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8296" w14:textId="77777777" w:rsidR="00A910D9" w:rsidRPr="00C02E0D" w:rsidRDefault="00A910D9" w:rsidP="00211E5F">
      <w:pPr>
        <w:spacing w:after="0"/>
        <w:jc w:val="both"/>
        <w:rPr>
          <w:rFonts w:ascii="Times New Roman" w:hAnsi="Times New Roman" w:cstheme="majorBidi"/>
          <w:b/>
          <w:bCs/>
          <w:color w:val="000000" w:themeColor="text1"/>
          <w:sz w:val="28"/>
          <w:szCs w:val="32"/>
        </w:rPr>
      </w:pP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32"/>
        </w:rPr>
        <w:t>Curriculum Vitae</w:t>
      </w:r>
    </w:p>
    <w:p w14:paraId="7A609C7D" w14:textId="77777777" w:rsidR="008C6571" w:rsidRPr="00C02E0D" w:rsidRDefault="008C6571" w:rsidP="00211E5F">
      <w:pPr>
        <w:spacing w:after="0"/>
        <w:jc w:val="both"/>
        <w:rPr>
          <w:rFonts w:ascii="Times New Roman" w:hAnsi="Times New Roman" w:cstheme="majorBidi"/>
          <w:b/>
          <w:bCs/>
          <w:color w:val="000000" w:themeColor="text1"/>
          <w:sz w:val="28"/>
          <w:szCs w:val="28"/>
          <w:rtl/>
        </w:rPr>
      </w:pPr>
    </w:p>
    <w:p w14:paraId="67606C1B" w14:textId="77777777" w:rsidR="008C6571" w:rsidRPr="00C02E0D" w:rsidRDefault="008C6571" w:rsidP="00211E5F">
      <w:pPr>
        <w:spacing w:after="0"/>
        <w:jc w:val="both"/>
        <w:rPr>
          <w:rFonts w:ascii="Times New Roman" w:hAnsi="Times New Roman" w:cstheme="majorBidi"/>
          <w:b/>
          <w:bCs/>
          <w:color w:val="000000" w:themeColor="text1"/>
          <w:sz w:val="28"/>
          <w:szCs w:val="28"/>
          <w:rtl/>
        </w:rPr>
      </w:pPr>
    </w:p>
    <w:p w14:paraId="79203C05" w14:textId="77777777" w:rsidR="00E879C8" w:rsidRPr="00C02E0D" w:rsidRDefault="0027435A" w:rsidP="00211E5F">
      <w:pPr>
        <w:spacing w:after="0"/>
        <w:jc w:val="both"/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</w:p>
    <w:p w14:paraId="64AB8174" w14:textId="77777777" w:rsidR="00A910D9" w:rsidRPr="00C02E0D" w:rsidRDefault="00A910D9" w:rsidP="00211E5F">
      <w:pPr>
        <w:spacing w:after="0"/>
        <w:jc w:val="both"/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</w:pPr>
    </w:p>
    <w:p w14:paraId="22921FE0" w14:textId="77777777" w:rsidR="008479E6" w:rsidRPr="00C02E0D" w:rsidRDefault="008479E6" w:rsidP="00211E5F">
      <w:pPr>
        <w:spacing w:after="0"/>
        <w:jc w:val="both"/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Personal Information</w:t>
      </w:r>
    </w:p>
    <w:p w14:paraId="5ADD9AF5" w14:textId="77777777" w:rsidR="00E879C8" w:rsidRPr="00C02E0D" w:rsidRDefault="00E879C8" w:rsidP="00211E5F">
      <w:p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Academic Rank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:  Ass</w:t>
      </w:r>
      <w:r w:rsidR="00303805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ociate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Professor </w:t>
      </w:r>
    </w:p>
    <w:p w14:paraId="028E86E5" w14:textId="77777777" w:rsidR="00291981" w:rsidRPr="00C02E0D" w:rsidRDefault="00E879C8" w:rsidP="00211E5F">
      <w:p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  <w:lang w:val="en"/>
        </w:rPr>
      </w:pP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School: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</w:t>
      </w:r>
      <w:r w:rsidR="00291981" w:rsidRPr="00C02E0D">
        <w:rPr>
          <w:rFonts w:ascii="Times New Roman" w:hAnsi="Times New Roman" w:cstheme="majorBidi"/>
          <w:color w:val="000000" w:themeColor="text1"/>
          <w:sz w:val="28"/>
          <w:szCs w:val="28"/>
          <w:lang w:val="en"/>
        </w:rPr>
        <w:t>School of Advanced Technologies in Medicine</w:t>
      </w:r>
    </w:p>
    <w:p w14:paraId="30D9A329" w14:textId="77777777" w:rsidR="00E879C8" w:rsidRPr="00C02E0D" w:rsidRDefault="00E879C8" w:rsidP="00211E5F">
      <w:p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Department: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</w:t>
      </w:r>
      <w:r w:rsidR="00291981" w:rsidRPr="00C02E0D">
        <w:rPr>
          <w:rFonts w:ascii="Times New Roman" w:hAnsi="Times New Roman" w:cstheme="majorBidi"/>
          <w:color w:val="000000" w:themeColor="text1"/>
          <w:sz w:val="28"/>
          <w:szCs w:val="28"/>
          <w:lang w:val="en"/>
        </w:rPr>
        <w:t>Department of Molecular Medicine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</w:p>
    <w:p w14:paraId="28551691" w14:textId="77777777" w:rsidR="00E879C8" w:rsidRPr="00C02E0D" w:rsidRDefault="00E879C8" w:rsidP="00211E5F">
      <w:p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Address: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</w:t>
      </w:r>
      <w:r w:rsidR="00307C81" w:rsidRPr="00C02E0D">
        <w:rPr>
          <w:rFonts w:ascii="Times New Roman" w:hAnsi="Times New Roman" w:cstheme="majorBidi"/>
          <w:color w:val="000000" w:themeColor="text1"/>
          <w:sz w:val="28"/>
          <w:szCs w:val="28"/>
          <w:lang w:val="en"/>
        </w:rPr>
        <w:t>Department of Molecular Medicine, School of Advanced Technologies in Medicine, Tehran University of Medical Sciences, Tehran, Iran</w:t>
      </w:r>
    </w:p>
    <w:p w14:paraId="634F8BC5" w14:textId="77777777" w:rsidR="00E879C8" w:rsidRPr="00C02E0D" w:rsidRDefault="00E879C8" w:rsidP="00211E5F">
      <w:p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Tel &amp; Fax: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+98-21-</w:t>
      </w:r>
      <w:r w:rsidR="005C5F8B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43052000</w:t>
      </w:r>
    </w:p>
    <w:p w14:paraId="7DB1EF43" w14:textId="77777777" w:rsidR="00E879C8" w:rsidRPr="00C02E0D" w:rsidRDefault="00E879C8" w:rsidP="00211E5F">
      <w:p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Email: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</w:t>
      </w:r>
      <w:r w:rsidR="00307C8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e_motevaseli@</w:t>
      </w:r>
      <w:r w:rsidR="00097C40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tums.ac.ir</w:t>
      </w:r>
    </w:p>
    <w:p w14:paraId="2E34D05B" w14:textId="77777777" w:rsidR="00097C40" w:rsidRPr="00C02E0D" w:rsidRDefault="00097C40" w:rsidP="00211E5F">
      <w:p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3B2A0601" w14:textId="77777777" w:rsidR="00097C40" w:rsidRPr="00C02E0D" w:rsidRDefault="00097C40" w:rsidP="00211E5F">
      <w:pPr>
        <w:spacing w:after="0"/>
        <w:jc w:val="both"/>
        <w:outlineLvl w:val="0"/>
        <w:rPr>
          <w:rFonts w:ascii="Times New Roman" w:eastAsia="Times New Roman" w:hAnsi="Times New Roman" w:cstheme="majorBidi"/>
          <w:b/>
          <w:bCs/>
          <w:color w:val="000000" w:themeColor="text1"/>
          <w:kern w:val="36"/>
          <w:sz w:val="28"/>
          <w:szCs w:val="28"/>
        </w:rPr>
      </w:pPr>
      <w:r w:rsidRPr="00C02E0D">
        <w:rPr>
          <w:rFonts w:ascii="Times New Roman" w:eastAsia="Times New Roman" w:hAnsi="Times New Roman" w:cstheme="majorBidi"/>
          <w:b/>
          <w:bCs/>
          <w:color w:val="000000" w:themeColor="text1"/>
          <w:kern w:val="36"/>
          <w:sz w:val="28"/>
          <w:szCs w:val="28"/>
          <w:lang w:val="en-GB"/>
        </w:rPr>
        <w:t>Education</w:t>
      </w:r>
    </w:p>
    <w:p w14:paraId="56353120" w14:textId="77777777" w:rsidR="00097C40" w:rsidRPr="00C02E0D" w:rsidRDefault="00097C40" w:rsidP="00211E5F">
      <w:pPr>
        <w:spacing w:after="0"/>
        <w:ind w:left="1440" w:right="-308" w:hanging="1440"/>
        <w:jc w:val="both"/>
        <w:rPr>
          <w:rFonts w:ascii="Times New Roman" w:eastAsia="Times New Roman" w:hAnsi="Times New Roman" w:cstheme="majorBidi"/>
          <w:color w:val="000000" w:themeColor="text1"/>
          <w:sz w:val="28"/>
          <w:szCs w:val="28"/>
          <w:lang w:val="en-GB"/>
        </w:rPr>
      </w:pPr>
      <w:r w:rsidRPr="00C02E0D"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  <w:lang w:val="en-GB"/>
        </w:rPr>
        <w:t>200</w:t>
      </w:r>
      <w:r w:rsidR="00307C81" w:rsidRPr="00C02E0D"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  <w:lang w:val="en-GB"/>
        </w:rPr>
        <w:t>5-2011</w:t>
      </w:r>
      <w:r w:rsidRPr="00C02E0D">
        <w:rPr>
          <w:rFonts w:ascii="Times New Roman" w:eastAsia="Times New Roman" w:hAnsi="Times New Roman" w:cstheme="majorBidi"/>
          <w:color w:val="000000" w:themeColor="text1"/>
          <w:sz w:val="28"/>
          <w:szCs w:val="28"/>
          <w:lang w:val="en-GB"/>
        </w:rPr>
        <w:tab/>
      </w:r>
      <w:r w:rsidRPr="00C02E0D">
        <w:rPr>
          <w:rFonts w:ascii="Times New Roman" w:eastAsia="Times New Roman" w:hAnsi="Times New Roman" w:cstheme="majorBidi"/>
          <w:b/>
          <w:color w:val="000000" w:themeColor="text1"/>
          <w:sz w:val="28"/>
          <w:szCs w:val="28"/>
          <w:lang w:val="en-GB"/>
        </w:rPr>
        <w:t>Doctor of Philosophy (Ph.D.) in Medical Genetics</w:t>
      </w:r>
      <w:r w:rsidRPr="00C02E0D">
        <w:rPr>
          <w:rFonts w:ascii="Times New Roman" w:eastAsia="Times New Roman" w:hAnsi="Times New Roman" w:cstheme="majorBidi"/>
          <w:color w:val="000000" w:themeColor="text1"/>
          <w:sz w:val="28"/>
          <w:szCs w:val="28"/>
          <w:lang w:val="en-GB"/>
        </w:rPr>
        <w:t>, Tehran University of Medical Sciences</w:t>
      </w:r>
      <w:r w:rsidR="00365768" w:rsidRPr="00C02E0D">
        <w:rPr>
          <w:rFonts w:ascii="Times New Roman" w:eastAsia="Times New Roman" w:hAnsi="Times New Roman" w:cstheme="majorBidi"/>
          <w:color w:val="000000" w:themeColor="text1"/>
          <w:sz w:val="28"/>
          <w:szCs w:val="28"/>
          <w:lang w:val="en-GB"/>
        </w:rPr>
        <w:t>, Tehran, Iran</w:t>
      </w:r>
    </w:p>
    <w:p w14:paraId="51AA6D85" w14:textId="77777777" w:rsidR="00365768" w:rsidRPr="00C02E0D" w:rsidRDefault="00365768" w:rsidP="00211E5F">
      <w:pPr>
        <w:spacing w:after="0"/>
        <w:ind w:left="1440" w:right="-308" w:hanging="1440"/>
        <w:jc w:val="both"/>
        <w:rPr>
          <w:rFonts w:ascii="Times New Roman" w:eastAsia="Times New Roman" w:hAnsi="Times New Roman" w:cstheme="majorBidi"/>
          <w:color w:val="000000" w:themeColor="text1"/>
          <w:sz w:val="28"/>
          <w:szCs w:val="28"/>
        </w:rPr>
      </w:pPr>
    </w:p>
    <w:p w14:paraId="12385971" w14:textId="77777777" w:rsidR="00097C40" w:rsidRPr="00C02E0D" w:rsidRDefault="00097C40" w:rsidP="00211E5F">
      <w:pPr>
        <w:spacing w:after="0"/>
        <w:ind w:left="1440" w:right="-308" w:hanging="1440"/>
        <w:jc w:val="both"/>
        <w:rPr>
          <w:rFonts w:ascii="Times New Roman" w:eastAsia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  <w:lang w:val="en-GB"/>
        </w:rPr>
        <w:t>1997-2004</w:t>
      </w:r>
      <w:r w:rsidRPr="00C02E0D">
        <w:rPr>
          <w:rFonts w:ascii="Times New Roman" w:eastAsia="Times New Roman" w:hAnsi="Times New Roman" w:cstheme="majorBidi"/>
          <w:color w:val="000000" w:themeColor="text1"/>
          <w:sz w:val="28"/>
          <w:szCs w:val="28"/>
          <w:lang w:val="en-GB"/>
        </w:rPr>
        <w:tab/>
      </w:r>
      <w:r w:rsidRPr="00C02E0D">
        <w:rPr>
          <w:rFonts w:ascii="Times New Roman" w:eastAsia="Times New Roman" w:hAnsi="Times New Roman" w:cstheme="majorBidi"/>
          <w:b/>
          <w:color w:val="000000" w:themeColor="text1"/>
          <w:sz w:val="28"/>
          <w:szCs w:val="28"/>
          <w:lang w:val="en-GB"/>
        </w:rPr>
        <w:t xml:space="preserve">Doctor of Medicine (M.D.), </w:t>
      </w:r>
      <w:r w:rsidRPr="00C02E0D">
        <w:rPr>
          <w:rFonts w:ascii="Times New Roman" w:eastAsia="Times New Roman" w:hAnsi="Times New Roman" w:cstheme="majorBidi"/>
          <w:color w:val="000000" w:themeColor="text1"/>
          <w:sz w:val="28"/>
          <w:szCs w:val="28"/>
          <w:lang w:val="en-GB"/>
        </w:rPr>
        <w:t xml:space="preserve">Tehran University of Medical </w:t>
      </w:r>
      <w:r w:rsidR="00365768" w:rsidRPr="00C02E0D">
        <w:rPr>
          <w:rFonts w:ascii="Times New Roman" w:eastAsia="Times New Roman" w:hAnsi="Times New Roman" w:cstheme="majorBidi"/>
          <w:color w:val="000000" w:themeColor="text1"/>
          <w:sz w:val="28"/>
          <w:szCs w:val="28"/>
          <w:lang w:val="en-GB"/>
        </w:rPr>
        <w:t>S</w:t>
      </w:r>
      <w:r w:rsidRPr="00C02E0D">
        <w:rPr>
          <w:rFonts w:ascii="Times New Roman" w:eastAsia="Times New Roman" w:hAnsi="Times New Roman" w:cstheme="majorBidi"/>
          <w:color w:val="000000" w:themeColor="text1"/>
          <w:sz w:val="28"/>
          <w:szCs w:val="28"/>
          <w:lang w:val="en-GB"/>
        </w:rPr>
        <w:t>ciences</w:t>
      </w:r>
      <w:r w:rsidR="00365768" w:rsidRPr="00C02E0D">
        <w:rPr>
          <w:rFonts w:ascii="Times New Roman" w:eastAsia="Times New Roman" w:hAnsi="Times New Roman" w:cstheme="majorBidi"/>
          <w:color w:val="000000" w:themeColor="text1"/>
          <w:sz w:val="28"/>
          <w:szCs w:val="28"/>
          <w:lang w:val="en-GB"/>
        </w:rPr>
        <w:t>, Tehran, Iran</w:t>
      </w:r>
    </w:p>
    <w:p w14:paraId="16CBFA87" w14:textId="77777777" w:rsidR="00097C40" w:rsidRPr="00C02E0D" w:rsidRDefault="00097C40" w:rsidP="00211E5F">
      <w:pPr>
        <w:spacing w:before="120" w:after="0"/>
        <w:ind w:left="1440" w:right="-290" w:hanging="1440"/>
        <w:jc w:val="both"/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</w:rPr>
      </w:pPr>
    </w:p>
    <w:p w14:paraId="2A56C28B" w14:textId="77777777" w:rsidR="00097C40" w:rsidRPr="00C02E0D" w:rsidRDefault="00097C40" w:rsidP="00211E5F">
      <w:pPr>
        <w:spacing w:after="0"/>
        <w:ind w:left="1440" w:hanging="1440"/>
        <w:jc w:val="both"/>
        <w:rPr>
          <w:rFonts w:ascii="Times New Roman" w:eastAsia="Times New Roman" w:hAnsi="Times New Roman" w:cstheme="majorBidi"/>
          <w:bCs/>
          <w:color w:val="000000" w:themeColor="text1"/>
          <w:sz w:val="28"/>
          <w:szCs w:val="28"/>
          <w:lang w:val="en-GB"/>
        </w:rPr>
      </w:pPr>
      <w:r w:rsidRPr="00C02E0D"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  <w:lang w:val="en-GB"/>
        </w:rPr>
        <w:t>19</w:t>
      </w:r>
      <w:r w:rsidR="00365768" w:rsidRPr="00C02E0D"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  <w:lang w:val="en-GB"/>
        </w:rPr>
        <w:t>93</w:t>
      </w:r>
      <w:r w:rsidRPr="00C02E0D"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  <w:lang w:val="en-GB"/>
        </w:rPr>
        <w:t>-19</w:t>
      </w:r>
      <w:r w:rsidR="00365768" w:rsidRPr="00C02E0D"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  <w:lang w:val="en-GB"/>
        </w:rPr>
        <w:t>97</w:t>
      </w:r>
      <w:r w:rsidRPr="00C02E0D">
        <w:rPr>
          <w:rFonts w:ascii="Times New Roman" w:eastAsia="Times New Roman" w:hAnsi="Times New Roman" w:cstheme="majorBidi"/>
          <w:color w:val="000000" w:themeColor="text1"/>
          <w:sz w:val="28"/>
          <w:szCs w:val="28"/>
          <w:lang w:val="en-GB"/>
        </w:rPr>
        <w:tab/>
      </w:r>
      <w:r w:rsidRPr="00C02E0D">
        <w:rPr>
          <w:rFonts w:ascii="Times New Roman" w:eastAsia="Times New Roman" w:hAnsi="Times New Roman" w:cstheme="majorBidi"/>
          <w:b/>
          <w:color w:val="000000" w:themeColor="text1"/>
          <w:sz w:val="28"/>
          <w:szCs w:val="28"/>
          <w:lang w:val="en-GB"/>
        </w:rPr>
        <w:t>Diploma</w:t>
      </w:r>
      <w:r w:rsidR="00365768" w:rsidRPr="00C02E0D">
        <w:rPr>
          <w:rFonts w:ascii="Times New Roman" w:eastAsia="Times New Roman" w:hAnsi="Times New Roman" w:cstheme="majorBidi"/>
          <w:b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307C81" w:rsidRPr="00C02E0D">
        <w:rPr>
          <w:rFonts w:ascii="Times New Roman" w:eastAsia="Times New Roman" w:hAnsi="Times New Roman" w:cstheme="majorBidi"/>
          <w:bCs/>
          <w:color w:val="000000" w:themeColor="text1"/>
          <w:sz w:val="28"/>
          <w:szCs w:val="28"/>
          <w:lang w:val="en-GB"/>
        </w:rPr>
        <w:t>Refah</w:t>
      </w:r>
      <w:proofErr w:type="spellEnd"/>
      <w:r w:rsidR="00307C81" w:rsidRPr="00C02E0D">
        <w:rPr>
          <w:rFonts w:ascii="Times New Roman" w:eastAsia="Times New Roman" w:hAnsi="Times New Roman" w:cstheme="majorBidi"/>
          <w:bCs/>
          <w:color w:val="000000" w:themeColor="text1"/>
          <w:sz w:val="28"/>
          <w:szCs w:val="28"/>
          <w:lang w:val="en-GB"/>
        </w:rPr>
        <w:t xml:space="preserve"> </w:t>
      </w:r>
      <w:r w:rsidR="00365768" w:rsidRPr="00C02E0D">
        <w:rPr>
          <w:rFonts w:ascii="Times New Roman" w:eastAsia="Times New Roman" w:hAnsi="Times New Roman" w:cstheme="majorBidi"/>
          <w:bCs/>
          <w:color w:val="000000" w:themeColor="text1"/>
          <w:sz w:val="28"/>
          <w:szCs w:val="28"/>
          <w:lang w:val="en-GB"/>
        </w:rPr>
        <w:t>High School, Tehran, Iran</w:t>
      </w:r>
    </w:p>
    <w:p w14:paraId="5D721C7F" w14:textId="77777777" w:rsidR="00365768" w:rsidRPr="00C02E0D" w:rsidRDefault="00365768" w:rsidP="00211E5F">
      <w:pPr>
        <w:spacing w:after="0"/>
        <w:ind w:left="1440" w:hanging="1440"/>
        <w:jc w:val="both"/>
        <w:rPr>
          <w:rFonts w:ascii="Times New Roman" w:eastAsia="Times New Roman" w:hAnsi="Times New Roman" w:cstheme="majorBidi"/>
          <w:bCs/>
          <w:color w:val="000000" w:themeColor="text1"/>
          <w:sz w:val="28"/>
          <w:szCs w:val="28"/>
          <w:lang w:val="en-GB"/>
        </w:rPr>
      </w:pPr>
    </w:p>
    <w:p w14:paraId="7DBC1158" w14:textId="77777777" w:rsidR="008479E6" w:rsidRPr="00C02E0D" w:rsidRDefault="008479E6" w:rsidP="00211E5F">
      <w:p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32F25BAC" w14:textId="77777777" w:rsidR="008479E6" w:rsidRPr="00C02E0D" w:rsidRDefault="007647A8" w:rsidP="00211E5F">
      <w:pPr>
        <w:spacing w:after="0"/>
        <w:jc w:val="both"/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Publications</w:t>
      </w:r>
    </w:p>
    <w:p w14:paraId="16B3B552" w14:textId="77777777" w:rsidR="00C02E0D" w:rsidRPr="00C02E0D" w:rsidRDefault="00C02E0D" w:rsidP="00211E5F">
      <w:pPr>
        <w:spacing w:after="0"/>
        <w:jc w:val="both"/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</w:pPr>
    </w:p>
    <w:p w14:paraId="073FCA7B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Seyedpour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Nowrouzi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Mirzaei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Bahri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Dehghan-Manshadi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Zhale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Rashidi K,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Azmoonfar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Yahyapour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R. Protective Effects of Alpha-lipoic Acid, Resveratrol, and Apigenin against Oxidative Damages, Histopathological Changes, and Mortality Induced by Lung Irradiation in Rats. Current Radiopharmaceuticals. 2023 Oct 31.</w:t>
      </w:r>
    </w:p>
    <w:p w14:paraId="3547934C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Najafi S, Rahim F,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Fathi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NK,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Monfaredan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A. A new 21-Gene Expression Assay Recurrence Score in Estrogen Receptor-Positive and Lymph Node-Negative Early-Stage Breast Cancer Patients.</w:t>
      </w:r>
    </w:p>
    <w:p w14:paraId="15EA9072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 xml:space="preserve">Nazari N,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Zandsalimi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Abdolhosseini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Ghahremani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Bacillus subtilis supernatant improves the efficacy of radiation therapy in rat intestinal epithelial cells by upregulation of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bax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and caspase-3 genes. Molecular Biology Reports. 2023 Sep;50(9):7639-47.</w:t>
      </w:r>
    </w:p>
    <w:p w14:paraId="62B423FA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Nazari S, Pourmand SM,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Hassanzadeh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G. Mesenchymal stem cells (MSCs) and MSC‐derived exosomes in animal models of central nervous system diseases: Targeting the NLRP3 inflammasome. IUBMB life. 2023 Jun 6.</w:t>
      </w:r>
    </w:p>
    <w:p w14:paraId="33D5215C" w14:textId="77777777" w:rsidR="00211E5F" w:rsidRDefault="00211E5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Chakamian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Robat-Jazi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Moghadasi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AN, Mansouri F,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Nodehi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Izad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Yekaninejad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Shirzad M,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Bidad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Oraei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</w:t>
      </w:r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</w:t>
      </w:r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Ansaripour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B. Immunosuppressive Effects of Two Probiotics, Lactobacillus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Paracasei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DSM 13434 and Lactobacillus Plantarum DSM 15312, on CD4+ T Cells of Multiple Sclerosis Patients. Iranian Journal of Allergy, Asthma and Immunology. 2023 Feb 25.</w:t>
      </w:r>
    </w:p>
    <w:p w14:paraId="126DA3B6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Absalan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Jabbarpour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Ghahremani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Mahmoudian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Karimi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Tavoosidana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G. Chromosome conformation capture-based DNA hybridization method for chromosomal translocation screening. Biomarkers in Medicine. 2023 Jan;17(1):17-27.</w:t>
      </w:r>
    </w:p>
    <w:p w14:paraId="132E3611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Ehghaghi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Zokaei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Tavoosidana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Ghafouri‐Fard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Khanali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Noroozi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Z. Antioxidant and anti‐apoptotic effects of selenium nanoparticles and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on mice testis after X‐ray.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Andrologia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2022 Dec;54(11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):e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14591.</w:t>
      </w:r>
    </w:p>
    <w:p w14:paraId="6EDCDF73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Azizi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Abbaszadeh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Sahebnasagh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Norouzy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Maedler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K. Bone marrow mesenchymal stromal cells for diabetes therapy: touch, fuse, and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fix?.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Stem Cell Research &amp; Therapy. 2022 Dec;13(1):1-0.</w:t>
      </w:r>
    </w:p>
    <w:p w14:paraId="2A751E3D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Qurbani K, Hussein S, Hamzah HM,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Sulaiman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Pirot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Azizi Z. Synthesis of Silver Nanoparticles by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Raoultella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Planticola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and Their Potential Antibacterial Activity Against Multidrug-Resistant Isolates. Iranian Journal of Biotechnology. 2022 Oct 1;20(4):75-83.</w:t>
      </w:r>
    </w:p>
    <w:p w14:paraId="6A15CD85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Darabi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Mohebali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Rokni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MB,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Khorramizadeh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Zahabiun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Heidari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Kia EB. Evaluation of a novel Echinococcus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granulosus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recombinant fusion B-EpC1 antigen for the diagnosis of human cystic echinococcosis using indirect ELISA in comparison with a commercial diagnostic ELISA kit. Experimental parasitology. 2022 Sep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1;240:108339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617A4C78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Jahandar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Shankaie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Identification of Ganoderma lucidum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reishi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in herbal supplements by PCR using markers of ribosomal internal transcribed spacer (ITS) region. New Cellular and Molecular Biotechnology Journal. 2022 Jul 10;12(47):75-86.</w:t>
      </w:r>
    </w:p>
    <w:p w14:paraId="2BD479AD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Akbari A, Tabatabaei SZ, Salehi N,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Padidar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Almadani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N, Gilani MA,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Mashayekhi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Totonchi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M. Novel STAG3 variant associated with primary ovarian insufficiency and non-obstructive azoospermia in an Iranian consanguineous family. Gene. 2022 May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5;821:146281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114CB2C6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Peyghan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Modaresi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SM,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Ghorbanpour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M. Probiotic properties of some lactic acid bacteria isolated from intestine of cultured common carp, Cyprinus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carpio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in Khuzestan province. Iranian Veterinary Journal. 2022 Apr 1;18(1).</w:t>
      </w:r>
    </w:p>
    <w:p w14:paraId="46731000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Noroozi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Shamsara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Valipour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Esfandyari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Ehghaghi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Monfaredan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Azizi Z,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MH. Antiproliferative effects of AAV-delivered CRISPR/Cas9-based degradation of the HPV18-E6 gene in HeLa cells. Scientific Reports. 2022 Feb 9;12(1):2224.</w:t>
      </w:r>
    </w:p>
    <w:p w14:paraId="4739A113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Changizi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V,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Azadbakht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O,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Ghanavati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Behrouj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Khanzadeh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P. Effect of Lactobacillus species on apoptosis-related genes BCL2, BAX, and caspase 3 in the testes of gamma-irradiated rats.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Revista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da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Associação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Médica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Brasileira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2021 Dec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13;67:1581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-5.</w:t>
      </w:r>
    </w:p>
    <w:p w14:paraId="08E51DEA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Shiee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MR, Kia EB,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Zahabiun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Naderi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Nekoeian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Fasihi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Harandi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Dehpour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AR. In vitro effects of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tropisetron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granisetron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against Echinococcus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granulosus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(ss)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protoscoleces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by involvement of calcineurin and calmodulin. Parasites &amp; Vectors. 2021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Dec;14:1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-2.</w:t>
      </w:r>
    </w:p>
    <w:p w14:paraId="58B93C79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Absalan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Jabbarpour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Ghahremani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Mahmoudian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Karimi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Tavoosidana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G. 3C based DNA hybridization method for chromosomal translocation screening.</w:t>
      </w:r>
    </w:p>
    <w:p w14:paraId="5551DD13" w14:textId="77777777" w:rsidR="00211E5F" w:rsidRDefault="00211E5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Tabatabaei SZ,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Samiee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Zafarghandi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Tabatabaei SA. Comparison of the Overexpression of HOTAIR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lncRNAs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and the Downregulation of HOXD10 Between Familial and Sporadic Coronary Artery Diseases. Iranian Heart Journal. 2021 Oct 1;22(4):127-34.</w:t>
      </w:r>
    </w:p>
    <w:p w14:paraId="409B0A0E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Mokhtari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Atarbashi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-Moghadam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Hesampour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A. Lactobacillus fermentum and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crispatus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Do Not Have Cytotoxic Effects on HN5 Oral Squamous Cell Carcinoma Cell Line. International Journal of Dentistry. 2021 Sep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28;2021:1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-6.</w:t>
      </w:r>
    </w:p>
    <w:p w14:paraId="16DD80FF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>Shaabani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Sharifiaghdam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Lammens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J, De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Keersmaecker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Vervaet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C, De Beer T,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Ghahremani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Mansouri P, De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Smedt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Raemdonck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K. Increasing angiogenesis factors in hypoxic diabetic wound conditions by siRNA delivery: additive effect of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LbL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-gold nanocarriers and desloratadine-induced lysosomal escape. International journal of molecular sciences. 2021 Aug 26;22(17):9216.</w:t>
      </w:r>
    </w:p>
    <w:p w14:paraId="4AAA7C2B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Alijaniha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Emadi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Naseri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Kamalinejad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Karimi R. Effect of gamma irradiation on cytotoxicity, phenolics content and acute toxicity of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Cuscuta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chinensis L. extract. Radiation Physics and Chemistry. 2021 Aug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1;185:109508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096A6D0B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Eghtedarian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Hussen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BM,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Arsang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-Jang S, Taheri M. Expression analysis of VDR-related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LncRNAs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in autism spectrum disorder. Journal of Molecular Neuroscience. 2021 Jul;71(7):1403-9.</w:t>
      </w:r>
    </w:p>
    <w:p w14:paraId="52E5F64B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Najafi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Kolivand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Cheki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AE. Protection Against Radiation-Induced Duox1 and Duox2 Upregulation in Rat's Lung Tissues by a Combination of Curcumin and L-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Selenomethionine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Jundishapur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Journal of Natural Pharmaceutical Products. 2021 Feb 28;16(1).</w:t>
      </w:r>
    </w:p>
    <w:p w14:paraId="5B267708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Mokhtari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Atarbashi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-Moghadam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Hesampour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A. Lactobacillus fermentum and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crispatus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Do Not Have Cytotoxic Effects on HN5 Oral Squamous Cell Carcinoma Cell Line. International Journal of Dentistry. 2021 Sep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28;2021:1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-6.</w:t>
      </w:r>
    </w:p>
    <w:p w14:paraId="6DB15B4D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Comparison of the Effects of Native and Commercial Probiotic on Gluten Degradation</w:t>
      </w:r>
    </w:p>
    <w:p w14:paraId="48087A4E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Hussein S, Qurbani K, Hamzah 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Altered severity of the current SARS-CoV-2 in the Kurdistan region of Iraq. Iranian Journal of Microbiology. 2020 Dec;12(6):657.</w:t>
      </w:r>
    </w:p>
    <w:p w14:paraId="0848DA61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Sanikhani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Jafari P,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Vousooghi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Shafei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Akbariqomi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Heidari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Lavasani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Yazarlou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S. The Effect of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Consumption in Improvement of Obsessive–Compulsive Disorder: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an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Animal Study. Probiotics and Antimicrobial Proteins. 2020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Dec;12:1409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-19.</w:t>
      </w:r>
    </w:p>
    <w:p w14:paraId="6DEE7F1F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Tofighi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Pirali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Hamedani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Tavakoli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Tabatabaei MJ,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Rabei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Mohtadi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Mirghaffari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Afshani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Kahrizi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Khodabandeloo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</w:t>
      </w:r>
      <w:r w:rsidR="00211E5F"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11E5F"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211E5F"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Jafari-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Nodooshan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S. Screening of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Apiaceae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fruits discovered natural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>resources with considerable biological potential. Journal of Medicinal Plants. 2020 Nov 10;19(76):46-58.</w:t>
      </w:r>
    </w:p>
    <w:p w14:paraId="718FB7D4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Valipour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Nooshabadi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VT,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Mahdipour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Farhady-Tooli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Majidian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Noroozi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Mansouri K,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MH. Anti-angiogenic effects of testis-specific gene antigen 10 on primary endothelial cells. Gene. 2020 Sep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5;754:144856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318C2BB0" w14:textId="77777777" w:rsidR="00211E5F" w:rsidRDefault="00211E5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Changizi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V,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Azariasl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Nodooshan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SJ. Assessment synergistic effects of integrated therapy with epigallocatechin-3-gallate (EGCG) &amp; arsenic trioxide and irradiation on breast cancer cell line. Iranian Journal of Public Health. 2020 Aug;49(8):1555.</w:t>
      </w:r>
    </w:p>
    <w:p w14:paraId="6974D986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Khodamoradi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Hoseini-Ghahfarokhi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AE, Najafi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B. Targets for protection and mitigation of radiation injury. Cellular and Molecular Life Sciences. 2020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Aug;77:3129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-59.</w:t>
      </w:r>
    </w:p>
    <w:p w14:paraId="42C9DAAC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Azmoonfar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Khodamoradi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AE, Najafi M. Celecoxib a selective Cox-2 inhibitor mitigates fibrosis but not pneumonitis following lung irradiation: A histopathological study. Current Drug Therapy. 2020 Aug 1;15(4):351-7.</w:t>
      </w:r>
    </w:p>
    <w:p w14:paraId="54D6CF07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Vargoorani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ME,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Vaziri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Siadat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SD. Stimulatory effects of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derived extracellular vesicles on toll-like receptor 9 gene expression and cytokine profile in human intestinal epithelial cells. Journal of Diabetes &amp; Metabolic Disorders. 2020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Jun;19:223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-31.</w:t>
      </w:r>
    </w:p>
    <w:p w14:paraId="4FD11184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Azmoonfar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Yahyapour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Rezaeyan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Tavassoli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</w:t>
      </w:r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Khodamoradi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AE, Najafi M. Mitigation of radiation-induced pneumonitis and lung fibrosis using alpha-lipoic acid and resveratrol. Anti-Inflammatory &amp; Anti-Allergy Agents in Medicinal Chemistry (Formerly Current Medicinal Chemistry-Anti-Inflammatory and Anti-Allergy Agents). 2020 Jun 1;19(2):149-57.</w:t>
      </w:r>
    </w:p>
    <w:p w14:paraId="2299C3DB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Hoseini-Ghahfarokhi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Musa AE, Najafi M. TGF-β in radiotherapy: Mechanisms of tumor resistance and normal tissues injury. Pharmacological research. 2020 May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1;155:104745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7FFB664C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Changizi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V,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Azadbakht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O,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Khanzadeh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Nabipour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M. The Effect of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and Lactobacillus Acidophilus Probiotic Isolates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 xml:space="preserve">on the Expression of BCL2, BAX and CASPASE3 Genes in Wistar Breeding Rat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Albindor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to evaluate Gamma Irradiation Induced Apoptosis.</w:t>
      </w:r>
    </w:p>
    <w:p w14:paraId="6A906539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Mehrabadi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Sadr SS,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Moradbeygi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K. Hypoxic-conditioned medium from adipose tissue mesenchymal stem cells improved neuroinflammation through alternation of toll like receptor (TLR) 2 and TLR4 expression in model of Alzheimer's disease rats.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Behavioural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brain research. 2020 Feb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3;379:112362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40882009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Peyghan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Modaresi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SM,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Ghorbanpour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M. Probiotic properties of some lactic acid bacteria isolated from intestine of cultured common carp, Cyprinus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carpio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in Khuzestan province. Iranian Veterinary Journal. 2022 Apr 1;18(1).</w:t>
      </w:r>
    </w:p>
    <w:p w14:paraId="4141DB6D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Fath-Bayati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L, Ai J,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Mowla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SJ, Ebrahimi-Barough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Tracking of intraperitoneally and direct intrahepatic administered mesenchymal stem cells expressing miR-146a-5p in mice hepatic tissue. Health Biotechnology and Biopharma. 2020;4(3):56-76.</w:t>
      </w:r>
    </w:p>
    <w:p w14:paraId="168BBC7E" w14:textId="77777777" w:rsidR="00C02E0D" w:rsidRDefault="00C02E0D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Astaneh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Fazeli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Taherian-Esfahani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Dashti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Assessment of anti-cancer effects of koenimbine on colon cancer cells. Human antibodies. 2020 Jan 1;28(3):185-90.</w:t>
      </w:r>
    </w:p>
    <w:p w14:paraId="09CAE3BA" w14:textId="77777777" w:rsidR="00C02E0D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Kolivand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Nazari M,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Najafabadi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MR,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Hemati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. Optimized protocol for soluble prokaryotic expression, purification and refolding of the human inhibin α subunit, a cysteine rich peptide chain. Human Antibodies. 2020 Jan 1;28(2):131-9.</w:t>
      </w:r>
    </w:p>
    <w:p w14:paraId="478F01A7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Yahyapour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Pooladvand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V,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AE, Najafi M. Protective effect of metformin, resveratrol and alpha-lipoic acid on radiation-induced pneumonitis and fibrosis: a histopathological study. Current Drug Research Reviews Formerly: Current Drug Abuse Reviews. 2019 Dec 1;11(2):111-7.</w:t>
      </w:r>
    </w:p>
    <w:p w14:paraId="543F4E84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Mortezaee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Potes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Y,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</w:t>
      </w:r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AE, Najafi M,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B. Boosting immune system against cancer by melatonin: A mechanistic viewpoint. Life sciences. 2019 Dec </w:t>
      </w:r>
      <w:proofErr w:type="gram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1;238:116960</w:t>
      </w:r>
      <w:proofErr w:type="gram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1BB3F88B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Najafi M, Shirazi A,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Geraily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Tooli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LF,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D. Melatonin modulates regulation of NOX2 and NOX4 following irradiation in the lung. Current Clinical Pharmacology. 2019 Dec 1;14(3):224-31.</w:t>
      </w:r>
    </w:p>
    <w:p w14:paraId="6252B71F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Khosravi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Esfahani-Monfared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Seifi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Salimi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Oskooei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VK,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Ghadami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>Modarressi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MH. Circulating free DNA concentration as a marker of disease recurrence and metastatic potential in lung cancer. Clinical and translational medicine. 2019 </w:t>
      </w:r>
      <w:proofErr w:type="gram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Dec;8:1</w:t>
      </w:r>
      <w:proofErr w:type="gram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-6.</w:t>
      </w:r>
    </w:p>
    <w:p w14:paraId="1A481D2B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Bagheri 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Najafi M, Safar 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Cheki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Shekarchi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Metformin protects the rat small intestine against radiation enteritis.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Jundishapur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Journal of Natural Pharmaceutical Products. 2019 Nov 30;14(4).</w:t>
      </w:r>
    </w:p>
    <w:p w14:paraId="5B93CC97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Mortezaee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Parwaie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W,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Musa AE,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Esmaely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Najafi M,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B. Targets for improving tumor response to radiotherapy. International immunopharmacology. 2019 Nov </w:t>
      </w:r>
      <w:proofErr w:type="gram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1;76:105847</w:t>
      </w:r>
      <w:proofErr w:type="gram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501CB21E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Mortezaee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Mirtavoos‐Mahyari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 A,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Sanikhani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NS, Najafi M, Ahmadi A. Selenium as an adjuvant for modification of radiation response. Journal of Cellular Biochemistry. 2019 Nov;120(11):18559-71.</w:t>
      </w:r>
    </w:p>
    <w:p w14:paraId="77EA0D00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Noroozi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Mojgani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Tebianian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M.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Physico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-chemical and cytotoxic analysis of a novel large molecular weight bacteriocin produced by Lactobacillus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TA0021. Iranian Journal of Microbiology. 2019 Oct;11(5):397.</w:t>
      </w:r>
    </w:p>
    <w:p w14:paraId="6901AC9D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Tooli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LF, Shirzad M,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Amoozegar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MA,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Hantoushzadeh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Identification of common vaginal Lactobacilli immunoreactive proteins by immunoproteomic techniques. World Journal of Microbiology and Biotechnology. 2019 </w:t>
      </w:r>
      <w:proofErr w:type="gram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Oct;35:1</w:t>
      </w:r>
      <w:proofErr w:type="gram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-9.</w:t>
      </w:r>
    </w:p>
    <w:p w14:paraId="0047E75E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Eftekhari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Oskou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Tofighi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Jafari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Nodooshan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Shams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Ardekani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MR. Alert for consumption of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Dorema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aucheri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: An edible medicinal plant of Iran. </w:t>
      </w:r>
      <w:r w:rsidRPr="00F204EF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فصلنامه علم</w:t>
      </w:r>
      <w:r w:rsidRPr="00F204EF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ی</w:t>
      </w:r>
      <w:r w:rsidRPr="00F204EF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پژوهش</w:t>
      </w:r>
      <w:r w:rsidRPr="00F204EF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ی</w:t>
      </w:r>
      <w:r w:rsidRPr="00F204EF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گ</w:t>
      </w:r>
      <w:r w:rsidRPr="00F204EF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ی</w:t>
      </w:r>
      <w:r w:rsidRPr="00F204EF">
        <w:rPr>
          <w:rFonts w:ascii="Times New Roman" w:hAnsi="Times New Roman" w:cs="Times New Roman" w:hint="eastAsia"/>
          <w:color w:val="000000" w:themeColor="text1"/>
          <w:sz w:val="28"/>
          <w:szCs w:val="28"/>
          <w:rtl/>
        </w:rPr>
        <w:t>اهان</w:t>
      </w:r>
      <w:r w:rsidRPr="00F204EF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دارو</w:t>
      </w:r>
      <w:r w:rsidRPr="00F204EF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یی</w:t>
      </w:r>
      <w:r w:rsidRPr="00F204EF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. 2019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Sep 10;18(71):77-84.</w:t>
      </w:r>
    </w:p>
    <w:p w14:paraId="6183BCF1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Darabi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Khorramizadeh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MR,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Mohebali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Rokni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MB,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Zahabiun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Kia EB. Design and Construction of a Fusion Peptide Containing B1, B2, B4, and EPC1 Epitopes for Diagnosis of Human Cystic Echinococcosis. Iranian Journal of Public Health. 2019 Sep;48(9):1671.</w:t>
      </w:r>
    </w:p>
    <w:p w14:paraId="15F44172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Keshtkar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Kaviani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Jabbarpour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Geramizadeh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Nikeghbalian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Shamsaeefar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Motazedian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N, Al-Abdullah IH,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Ghahremani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Azarpira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N. Protective effect of nobiletin on isolated human islets survival and function against hypoxia and oxidative stress-induced apoptosis. Scientific reports. 2019 Aug 12;9(1):11701.</w:t>
      </w:r>
    </w:p>
    <w:p w14:paraId="567F76BF" w14:textId="77777777" w:rsidR="00211E5F" w:rsidRDefault="00211E5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>Mortezaee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K, Salehi E,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Mirtavoos‐mahyari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Najafi M,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Rosengren RJ,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Sahebkar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A. Mechanisms of apoptosis modulation by curcumin: Implications for cancer therapy. Journal of cellular physiology. 2019 Aug;234(8):12537-50.</w:t>
      </w:r>
    </w:p>
    <w:p w14:paraId="72FB7066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Kolivand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Najafi M,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Nouruzi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AE. Protective effect of Selenium-L-methionine on radiation-induced acute pneumonitis and lung fibrosis in rat. Current clinical pharmacology. 2019 Aug 1;14(2):157-64.</w:t>
      </w:r>
    </w:p>
    <w:p w14:paraId="3313F24A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Aliasgharzadeh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Rezaeyan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Tavassoli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 A, Najafi M. Mitigation of radiation-induced lung pneumonitis and fibrosis using metformin and melatonin: A histopathological study.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Medicina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. 2019 Jul 30;55(8):417.</w:t>
      </w:r>
    </w:p>
    <w:p w14:paraId="1F42D6D4" w14:textId="77777777" w:rsidR="00F204EF" w:rsidRDefault="00F204E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Aliasgharzadeh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Nouruzi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 A,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Ashabi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G,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Mohseni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M. Radiation-induced dual oxidase upregulation in rat heart tissues: protective effect of melatonin. </w:t>
      </w:r>
      <w:proofErr w:type="spellStart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Medicina</w:t>
      </w:r>
      <w:proofErr w:type="spellEnd"/>
      <w:r w:rsidRPr="00F204EF">
        <w:rPr>
          <w:rFonts w:ascii="Times New Roman" w:hAnsi="Times New Roman" w:cstheme="majorBidi"/>
          <w:color w:val="000000" w:themeColor="text1"/>
          <w:sz w:val="28"/>
          <w:szCs w:val="28"/>
        </w:rPr>
        <w:t>. 2019 Jun 27;55(7):317.</w:t>
      </w:r>
    </w:p>
    <w:p w14:paraId="6238439A" w14:textId="77777777" w:rsidR="00F204EF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Lavasani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Sanikhani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MH.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Komagataeibacter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xylinus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as a novel probiotic candidate with high glucose conversion rate properties.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Heliyon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. 2019 Apr 1;5(4).</w:t>
      </w:r>
    </w:p>
    <w:p w14:paraId="23865AD1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Kolivand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Najafi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Nouruzi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AE. Evaluating the radioprotective effect of curcumin on rat's heart tissues. Current radiopharmaceuticals. 2019 Apr 1;12(1):23-8.</w:t>
      </w:r>
    </w:p>
    <w:p w14:paraId="7456BEAB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Goradel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Mortezaee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Khanlarkhani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N, Salehi E,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Nashtaei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AE, Najafi M. Melatonin as an adjuvant in radiotherapy for radioprotection and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radiosensitization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Clinical and Translational Oncology. 2019 Mar </w:t>
      </w:r>
      <w:proofErr w:type="gram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8;21:268</w:t>
      </w:r>
      <w:proofErr w:type="gram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-79.</w:t>
      </w:r>
    </w:p>
    <w:p w14:paraId="3EDD8F8C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Cheki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Yahyapour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Shirazi A,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Goushbolagh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NA, Najafi M. Mechanisms for radioprotection by melatonin; can it be used as a radiation </w:t>
      </w:r>
      <w:proofErr w:type="gram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countermeasure?.</w:t>
      </w:r>
      <w:proofErr w:type="gram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Current molecular pharmacology. 2019 Feb 1;12(1):2-11.</w:t>
      </w:r>
    </w:p>
    <w:p w14:paraId="54D8B737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Salimi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Hamedi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J,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Mohammadipanah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F. Coexistence of anticoagulant and anti-vascular calcification activities in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Kribbella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sp. UTMC 267 metabolites. Iranian journal of pharmaceutical research: IJPR. 2019;18(1):459.</w:t>
      </w:r>
    </w:p>
    <w:p w14:paraId="18F98C27" w14:textId="77777777" w:rsidR="00211E5F" w:rsidRDefault="00211E5F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>Mirtavoos-Mahyari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Ghadami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Khosravi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Esfahani-Monfared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Seifi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Pourabdollah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211E5F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M. Cell free tumoral DNA versus paraffin block epidermal growth factor receptor mutation detection in patients with non-small cell lung cancer. Asian Pacific Journal of Cancer Prevention: APJCP. 2019;20(12):3591.</w:t>
      </w:r>
    </w:p>
    <w:p w14:paraId="38827F79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Kolivand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Najafi M, </w:t>
      </w:r>
      <w:proofErr w:type="spellStart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211E5F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Nouruzi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AE. Selenium-L-methionine modulates radiation injury and Duox1 and Duox2 upregulation in rat’s heart tissues. Journal of cardiovascular and thoracic research. 2019;11(2):121.</w:t>
      </w:r>
    </w:p>
    <w:p w14:paraId="01610D7E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Azizi Z,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Karimi R,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Noroozi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. Long non-coding RNAs: diverse roles in various disorders. Human Antibodies. 2019 Jan 1;27(4):221-5.</w:t>
      </w:r>
    </w:p>
    <w:p w14:paraId="034F47A9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Aliasgharzadeh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Nouruzi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Mohseni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Moradi H. Melatonin Attenuates Upregulation of Duox1, and Duox2 and Protects against Lung Injury following Chest Irradiation in Rats. Cell Journal (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Yakhteh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). 2019;21(3):236.</w:t>
      </w:r>
    </w:p>
    <w:p w14:paraId="137CCA4F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Ebrahimi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Vargoorani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Vaziri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Siadat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SD. A polyethylene glycol-based method for extraction of extracellular vesicles from Lactobacillus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as vaccine delivery vehicle. Vaccine Research. 2018 Dec 10;5(2):57-62.</w:t>
      </w:r>
    </w:p>
    <w:p w14:paraId="3569E23F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Adnan A,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Sadroddiny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E. The effects lactobacillus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crispatus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probiotics on proliferation and metastasis of cervical cancer cell line using 3D cell culture. EXECUTIVE EDITOR. 2018 Dec;9(12):399.</w:t>
      </w:r>
    </w:p>
    <w:p w14:paraId="3A195627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Nekoohesh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Mowla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SJ,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Sadroddiny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Etemadian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Afsharpad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Zolfaghari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Barzegari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Saffari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Oskooei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VK,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. Expression profile of miRNAs in urine samples of bladder cancer patients. Biomarkers in medicine. 2018 Dec;12(12):1311-21.</w:t>
      </w:r>
    </w:p>
    <w:p w14:paraId="790AEE6E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Yazarlou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Mowla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SJ,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Oskooei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VK,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Tooli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Nekoohesh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Eghbali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Afsharpad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M. Urinary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exosomal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expression of long non-coding RNAs as diagnostic marker in bladder cancer. Cancer management and research. 2018 Nov 26:6357-65.</w:t>
      </w:r>
    </w:p>
    <w:p w14:paraId="3369F11E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Yazarlou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Mowla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SJ,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Oskooei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VK,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Tooli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Afsharpad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Nekoohesh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Sanikhani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MH. Urine 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>exosome gene expression of cancer-testis antigens for prediction of bladder carcinoma. Cancer Management and Research. 2018 Nov 5:5373-81.</w:t>
      </w:r>
    </w:p>
    <w:p w14:paraId="0253C8D2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Azmoonfar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Cheki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Yahyapour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Nouruzi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Khodamoradi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AE. Metformin protects against radiation-induced pneumonitis and fibrosis and attenuates upregulation of dual oxidase genes expression. Advanced Pharmaceutical Bulletin. 2018 Nov;8(4):697.</w:t>
      </w:r>
    </w:p>
    <w:p w14:paraId="634BC740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Bagheri 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Rezapour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Najafi M,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Shekarchi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Cheki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Mozdarani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H. Protection against radiation-induced micronuclei in rat bone marrow erythrocytes by Curcumin and selenium L-methionine. Iranian journal of medical sciences. 2018 Nov;43(6):645.</w:t>
      </w:r>
    </w:p>
    <w:p w14:paraId="6D27CD79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Shirzad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Hamedi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J,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MH. Anti-elastase and anti-collagenase potential of Lactobacilli exopolysaccharides on human fibroblast. Artificial cells, nanomedicine, and biotechnology. 2018 Oct 31;46(sup1):1051-61.</w:t>
      </w:r>
    </w:p>
    <w:p w14:paraId="2B028907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AE, Najafi M,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. Evaluating the protective effect of a combination of curcumin and selenium-L-methionine on radiation induced dual oxidase upregulation. Pharmaceutical Sciences. 2018 Sep 30;24(4):340-5.</w:t>
      </w:r>
    </w:p>
    <w:p w14:paraId="1B4FA4F1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Heidari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Akbariqomi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Omrani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MD,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Kooshki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Shamshiri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AR,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Shafei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Absalan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Mazlomi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MA,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Gargari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Tavoosidana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G. Performance and predictive value of first Trimester screening markers for down syndrome in Iranian pregnancies. Journal of Family &amp; Reproductive Health. 2018 Sep;12(3):121.</w:t>
      </w:r>
    </w:p>
    <w:p w14:paraId="59776B65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Ebrahimi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Vargoorani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Vaziri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Siadat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SD. The effect of Lactobacillus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derived extracellular vesicles on the expression of Toll-like receptor-2 gene.</w:t>
      </w:r>
    </w:p>
    <w:p w14:paraId="555FE439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Taheri B,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Hashemitabar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Miryounesi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Prokaryotic expression and purification of recombinant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humanleukemia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inhibitory factor; analysis of the ability to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maintainpluripotency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in embryonic stem cells.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iranian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red crescent medical journal (IRCMJ</w:t>
      </w:r>
      <w:proofErr w:type="gram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),[</w:t>
      </w:r>
      <w:proofErr w:type="gram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online]. 2018 Aug 1;20(8):0-.</w:t>
      </w:r>
    </w:p>
    <w:p w14:paraId="5AC33313" w14:textId="77777777" w:rsid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Yahyapour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Rezaeyan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Abdollahi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Cheki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D, Musa AE, Najafi M, Villa V. Reduction–oxidation (redox) system in radiation-induced normal tissue injury: molecular 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 xml:space="preserve">mechanisms and implications in radiation therapeutics. Clinical and Translational Oncology. 2018 </w:t>
      </w:r>
      <w:proofErr w:type="gram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Aug;20:975</w:t>
      </w:r>
      <w:proofErr w:type="gram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-88.</w:t>
      </w:r>
    </w:p>
    <w:p w14:paraId="0D8B4DFA" w14:textId="77777777" w:rsidR="00026760" w:rsidRPr="00026760" w:rsidRDefault="00026760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Yahyapour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Graily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Rezaeyan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Abdollahi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Cheki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P, </w:t>
      </w:r>
      <w:proofErr w:type="spell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Fallah</w:t>
      </w:r>
      <w:proofErr w:type="spell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Najafi M, </w:t>
      </w:r>
      <w:proofErr w:type="spellStart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026760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Stem cell tracing through MR molecular imaging. Tissue Engineering and Regenerative Medicine. 2018 </w:t>
      </w:r>
      <w:proofErr w:type="gramStart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Jun;15:249</w:t>
      </w:r>
      <w:proofErr w:type="gramEnd"/>
      <w:r w:rsidRPr="00026760">
        <w:rPr>
          <w:rFonts w:ascii="Times New Roman" w:hAnsi="Times New Roman" w:cstheme="majorBidi"/>
          <w:color w:val="000000" w:themeColor="text1"/>
          <w:sz w:val="28"/>
          <w:szCs w:val="28"/>
        </w:rPr>
        <w:t>-61.</w:t>
      </w:r>
    </w:p>
    <w:p w14:paraId="343B1CC7" w14:textId="77777777" w:rsidR="00E97C82" w:rsidRPr="00C02E0D" w:rsidRDefault="00E97C82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Nadia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Neyazi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&amp;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&amp; Mohammad Reza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Khorramizadeh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&amp;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Taiebeh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Mohammadi </w:t>
      </w:r>
      <w:proofErr w:type="spellStart"/>
      <w:r w:rsidR="001C5AFB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Farsani</w:t>
      </w:r>
      <w:proofErr w:type="spellEnd"/>
      <w:r w:rsidR="001C5AFB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&amp;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Zahra Nouri &amp;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Ensieh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Nasli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Esfahani&amp;Mohammad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Hossein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Ghahremani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Inhibition of Insulin Degrading Enzyme and Insulin Degradation by UV-Killed Lactobacillus acidophilus. med sci,6.36.2018 </w:t>
      </w:r>
    </w:p>
    <w:p w14:paraId="5ACBD788" w14:textId="77777777" w:rsidR="009B5985" w:rsidRPr="00C02E0D" w:rsidRDefault="009B5985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/>
          <w:sz w:val="28"/>
          <w:szCs w:val="28"/>
        </w:rPr>
      </w:pP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seyed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</w:t>
      </w: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Mojtaba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</w:t>
      </w:r>
      <w:proofErr w:type="spellStart"/>
      <w:proofErr w:type="gram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Hosseiniharouni,</w:t>
      </w:r>
      <w:r w:rsidRPr="00C02E0D">
        <w:rPr>
          <w:rFonts w:ascii="Times New Roman" w:eastAsia="MS Mincho" w:hAnsi="Times New Roman" w:cstheme="majorBidi"/>
          <w:b/>
          <w:bCs/>
          <w:sz w:val="28"/>
          <w:szCs w:val="28"/>
          <w:lang w:eastAsia="ja-JP"/>
        </w:rPr>
        <w:t>Elahe</w:t>
      </w:r>
      <w:proofErr w:type="spellEnd"/>
      <w:proofErr w:type="gramEnd"/>
      <w:r w:rsidRPr="00C02E0D">
        <w:rPr>
          <w:rFonts w:ascii="Times New Roman" w:eastAsia="MS Mincho" w:hAnsi="Times New Roman" w:cstheme="majorBidi"/>
          <w:b/>
          <w:bCs/>
          <w:sz w:val="28"/>
          <w:szCs w:val="28"/>
          <w:lang w:eastAsia="ja-JP"/>
        </w:rPr>
        <w:t xml:space="preserve"> </w:t>
      </w:r>
      <w:proofErr w:type="spellStart"/>
      <w:r w:rsidRPr="00C02E0D">
        <w:rPr>
          <w:rFonts w:ascii="Times New Roman" w:eastAsia="MS Mincho" w:hAnsi="Times New Roman" w:cstheme="majorBidi"/>
          <w:b/>
          <w:bCs/>
          <w:sz w:val="28"/>
          <w:szCs w:val="28"/>
          <w:lang w:eastAsia="ja-JP"/>
        </w:rPr>
        <w:t>Motevaseli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,</w:t>
      </w: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Shahrbano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</w:t>
      </w: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Rostami,Bahram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</w:t>
      </w: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Chahardouli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, Mohammad Hossein </w:t>
      </w: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Modarresi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. Molecular analysis of </w:t>
      </w: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mll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gene rearrangements in childhood acute </w:t>
      </w:r>
      <w:r w:rsidR="009836C8"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leukemia a</w:t>
      </w:r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hospital base study</w:t>
      </w:r>
      <w:r w:rsidR="001C5AFB"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.</w:t>
      </w:r>
      <w:r w:rsidR="001C5AFB" w:rsidRPr="00C02E0D">
        <w:rPr>
          <w:rFonts w:ascii="Times New Roman" w:hAnsi="Times New Roman" w:cstheme="majorBidi"/>
          <w:b/>
          <w:bCs/>
          <w:sz w:val="28"/>
          <w:szCs w:val="28"/>
        </w:rPr>
        <w:t>:</w:t>
      </w:r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International journal of life science &amp;pharma research</w:t>
      </w:r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 .</w:t>
      </w:r>
      <w:r w:rsidRPr="00C02E0D">
        <w:rPr>
          <w:rFonts w:ascii="Times New Roman" w:hAnsi="Times New Roman" w:cstheme="majorBidi"/>
          <w:sz w:val="28"/>
          <w:szCs w:val="28"/>
        </w:rPr>
        <w:t>2018</w:t>
      </w:r>
      <w:r w:rsidRPr="00C02E0D">
        <w:rPr>
          <w:rFonts w:ascii="Times New Roman" w:hAnsi="Times New Roman" w:cstheme="majorBidi"/>
          <w:b/>
          <w:bCs/>
          <w:sz w:val="28"/>
          <w:szCs w:val="28"/>
        </w:rPr>
        <w:t>,</w:t>
      </w:r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8</w:t>
      </w:r>
    </w:p>
    <w:p w14:paraId="5918630F" w14:textId="77777777" w:rsidR="009B5985" w:rsidRPr="00C02E0D" w:rsidRDefault="009B5985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color w:val="000000"/>
          <w:sz w:val="28"/>
          <w:szCs w:val="28"/>
        </w:rPr>
      </w:pP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Elahe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</w:t>
      </w: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Ferdosi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</w:t>
      </w:r>
      <w:proofErr w:type="spellStart"/>
      <w:proofErr w:type="gram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Shahandashti,Mohammad</w:t>
      </w:r>
      <w:proofErr w:type="spellEnd"/>
      <w:proofErr w:type="gram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Hossein </w:t>
      </w: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Modarresi,Javad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</w:t>
      </w: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Shkri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</w:t>
      </w:r>
      <w:proofErr w:type="spellStart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>Shirvani</w:t>
      </w:r>
      <w:proofErr w:type="spellEnd"/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, </w:t>
      </w:r>
      <w:proofErr w:type="spellStart"/>
      <w:r w:rsidRPr="00C02E0D">
        <w:rPr>
          <w:rFonts w:ascii="Times New Roman" w:eastAsia="MS Mincho" w:hAnsi="Times New Roman" w:cstheme="majorBidi"/>
          <w:b/>
          <w:bCs/>
          <w:sz w:val="28"/>
          <w:szCs w:val="28"/>
          <w:lang w:eastAsia="ja-JP"/>
        </w:rPr>
        <w:t>Elahe</w:t>
      </w:r>
      <w:proofErr w:type="spellEnd"/>
      <w:r w:rsidRPr="00C02E0D">
        <w:rPr>
          <w:rFonts w:ascii="Times New Roman" w:eastAsia="MS Mincho" w:hAnsi="Times New Roman" w:cstheme="majorBidi"/>
          <w:b/>
          <w:bCs/>
          <w:sz w:val="28"/>
          <w:szCs w:val="28"/>
          <w:lang w:eastAsia="ja-JP"/>
        </w:rPr>
        <w:t xml:space="preserve"> </w:t>
      </w:r>
      <w:proofErr w:type="spellStart"/>
      <w:r w:rsidRPr="00C02E0D">
        <w:rPr>
          <w:rFonts w:ascii="Times New Roman" w:eastAsia="MS Mincho" w:hAnsi="Times New Roman" w:cstheme="majorBidi"/>
          <w:b/>
          <w:bCs/>
          <w:sz w:val="28"/>
          <w:szCs w:val="28"/>
          <w:lang w:eastAsia="ja-JP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/>
          <w:sz w:val="28"/>
          <w:szCs w:val="28"/>
        </w:rPr>
        <w:t xml:space="preserve"> .</w:t>
      </w:r>
      <w:r w:rsidRPr="00C02E0D">
        <w:rPr>
          <w:rFonts w:ascii="Times New Roman" w:eastAsia="MS Mincho" w:hAnsi="Times New Roman" w:cstheme="majorBidi"/>
          <w:sz w:val="28"/>
          <w:szCs w:val="28"/>
          <w:lang w:eastAsia="ja-JP"/>
        </w:rPr>
        <w:t xml:space="preserve"> Design and optimization of strip test in examining KRAS mutation in colorectal cancer. IJBR,2017,8</w:t>
      </w:r>
    </w:p>
    <w:p w14:paraId="179D0A72" w14:textId="77777777" w:rsidR="00E97C82" w:rsidRPr="00C02E0D" w:rsidRDefault="009B5985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sz w:val="28"/>
          <w:szCs w:val="28"/>
        </w:rPr>
      </w:pPr>
      <w:r w:rsidRPr="00C02E0D">
        <w:rPr>
          <w:rFonts w:ascii="Times New Roman" w:hAnsi="Times New Roman" w:cstheme="majorBidi"/>
          <w:sz w:val="28"/>
          <w:szCs w:val="28"/>
        </w:rPr>
        <w:t xml:space="preserve">R.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Yahyapour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· </w:t>
      </w:r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E.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· A.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Rezaeyan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· H.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Abdollahi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· B.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· M.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Cheki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· S.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Rezapoor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· D.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·E. Musa · M. Najafi · V. Villa. Reduction–oxidation (redox) system in radiation</w:t>
      </w:r>
      <w:r w:rsidRPr="00C02E0D">
        <w:rPr>
          <w:rFonts w:ascii="Times New Roman" w:eastAsia="MS Mincho" w:hAnsi="Times New Roman" w:cstheme="majorBidi"/>
          <w:sz w:val="28"/>
          <w:szCs w:val="28"/>
        </w:rPr>
        <w:t>‑</w:t>
      </w:r>
      <w:r w:rsidRPr="00C02E0D">
        <w:rPr>
          <w:rFonts w:ascii="Times New Roman" w:hAnsi="Times New Roman" w:cstheme="majorBidi"/>
          <w:sz w:val="28"/>
          <w:szCs w:val="28"/>
        </w:rPr>
        <w:t xml:space="preserve">induced normal tissue injury: molecular mechanisms and implications in </w:t>
      </w:r>
      <w:r w:rsidR="009836C8" w:rsidRPr="00C02E0D">
        <w:rPr>
          <w:rFonts w:ascii="Times New Roman" w:hAnsi="Times New Roman" w:cstheme="majorBidi"/>
          <w:sz w:val="28"/>
          <w:szCs w:val="28"/>
        </w:rPr>
        <w:t>radiation therapeutics</w:t>
      </w:r>
      <w:r w:rsidR="00A74352" w:rsidRPr="00C02E0D">
        <w:rPr>
          <w:rFonts w:ascii="Times New Roman" w:hAnsi="Times New Roman" w:cstheme="majorBidi"/>
          <w:sz w:val="28"/>
          <w:szCs w:val="28"/>
        </w:rPr>
        <w:t>. Clinical and Translational Oncology .2017.</w:t>
      </w:r>
    </w:p>
    <w:p w14:paraId="7EA682A3" w14:textId="77777777" w:rsidR="00E97C82" w:rsidRPr="00C02E0D" w:rsidRDefault="00247BD6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sz w:val="28"/>
          <w:szCs w:val="28"/>
        </w:rPr>
        <w:t xml:space="preserve">Ali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Dianatpour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Sepideh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Faramarzi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Lobat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Geranpayeh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Reza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Mirfakhraie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and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Soudeh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>. Expression analysis of AFAP1-AS1 and AFAP1 in breast cancer. Cancer Biomarkers .2018.</w:t>
      </w:r>
    </w:p>
    <w:p w14:paraId="54EEB581" w14:textId="77777777" w:rsidR="009563C3" w:rsidRPr="00C02E0D" w:rsidRDefault="009563C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sz w:val="28"/>
          <w:szCs w:val="28"/>
        </w:rPr>
        <w:t>Kolivand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Cheki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Mahmoudzadeh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A, Shirazi A, Fait V. The Anti-</w:t>
      </w:r>
      <w:r w:rsidR="001C5AFB" w:rsidRPr="00C02E0D">
        <w:rPr>
          <w:rFonts w:ascii="Times New Roman" w:hAnsi="Times New Roman" w:cstheme="majorBidi"/>
          <w:sz w:val="28"/>
          <w:szCs w:val="28"/>
        </w:rPr>
        <w:t>Apoptotic</w:t>
      </w:r>
      <w:r w:rsidRPr="00C02E0D">
        <w:rPr>
          <w:rFonts w:ascii="Times New Roman" w:hAnsi="Times New Roman" w:cstheme="majorBidi"/>
          <w:sz w:val="28"/>
          <w:szCs w:val="28"/>
        </w:rPr>
        <w:t xml:space="preserve"> Mechanism of Metformin </w:t>
      </w:r>
      <w:r w:rsidR="009836C8" w:rsidRPr="00C02E0D">
        <w:rPr>
          <w:rFonts w:ascii="Times New Roman" w:hAnsi="Times New Roman" w:cstheme="majorBidi"/>
          <w:sz w:val="28"/>
          <w:szCs w:val="28"/>
        </w:rPr>
        <w:t>against</w:t>
      </w:r>
      <w:r w:rsidRPr="00C02E0D">
        <w:rPr>
          <w:rFonts w:ascii="Times New Roman" w:hAnsi="Times New Roman" w:cstheme="majorBidi"/>
          <w:sz w:val="28"/>
          <w:szCs w:val="28"/>
        </w:rPr>
        <w:t xml:space="preserve"> Apoptosis Induced by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Ioniz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ing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Radiation in Human Peripheral Blood Mononuclear Cells.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Klin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Onkol,2017 ,30, 5</w:t>
      </w:r>
    </w:p>
    <w:p w14:paraId="64B5ED4D" w14:textId="77777777" w:rsidR="009563C3" w:rsidRPr="00C02E0D" w:rsidRDefault="009563C3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sz w:val="28"/>
          <w:szCs w:val="28"/>
        </w:rPr>
      </w:pPr>
      <w:r w:rsidRPr="00C02E0D">
        <w:rPr>
          <w:rFonts w:ascii="Times New Roman" w:hAnsi="Times New Roman" w:cstheme="majorBidi"/>
          <w:sz w:val="28"/>
          <w:szCs w:val="28"/>
        </w:rPr>
        <w:t xml:space="preserve">Rasoul </w:t>
      </w:r>
      <w:proofErr w:type="spellStart"/>
      <w:proofErr w:type="gramStart"/>
      <w:r w:rsidRPr="00C02E0D">
        <w:rPr>
          <w:rFonts w:ascii="Times New Roman" w:hAnsi="Times New Roman" w:cstheme="majorBidi"/>
          <w:sz w:val="28"/>
          <w:szCs w:val="28"/>
        </w:rPr>
        <w:t>Yahyapour,Bagher</w:t>
      </w:r>
      <w:proofErr w:type="spellEnd"/>
      <w:proofErr w:type="gram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Farhood,Ghazale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Graily,Abolhasan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Rezaeyan,Saeed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Rezapoor,Hamid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Abdollahi,Mohsen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Cheki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Peyman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Amini,Hengameh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Fallah,Masoud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Najafi,</w:t>
      </w:r>
      <w:r w:rsidRPr="00C02E0D">
        <w:rPr>
          <w:rFonts w:ascii="Times New Roman" w:hAnsi="Times New Roman" w:cstheme="majorBidi"/>
          <w:b/>
          <w:bCs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. Stem Cell Tracing Through MR Molecular Imaging. Tissue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Eng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Regen Med .2018</w:t>
      </w:r>
    </w:p>
    <w:p w14:paraId="325DA234" w14:textId="77777777" w:rsidR="009563C3" w:rsidRPr="00C02E0D" w:rsidRDefault="007B7432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sz w:val="28"/>
          <w:szCs w:val="28"/>
        </w:rPr>
      </w:pPr>
      <w:r w:rsidRPr="00C02E0D">
        <w:rPr>
          <w:rFonts w:ascii="Times New Roman" w:hAnsi="Times New Roman" w:cstheme="majorBidi"/>
          <w:sz w:val="28"/>
          <w:szCs w:val="28"/>
        </w:rPr>
        <w:lastRenderedPageBreak/>
        <w:t xml:space="preserve">F.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Salimi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J.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Hamedi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E.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and F.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Mohammadipanah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. Isolation and screening of rare Actinobacteria, a new insight for finding natural products with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antivascular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calcification activity. Journal of Applied Microbiology.2017</w:t>
      </w:r>
    </w:p>
    <w:p w14:paraId="4D2468B3" w14:textId="77777777" w:rsidR="007B7432" w:rsidRPr="00C02E0D" w:rsidRDefault="007B7432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sz w:val="28"/>
          <w:szCs w:val="28"/>
        </w:rPr>
      </w:pPr>
      <w:r w:rsidRPr="00C02E0D">
        <w:rPr>
          <w:rFonts w:ascii="Times New Roman" w:hAnsi="Times New Roman" w:cstheme="majorBidi"/>
          <w:sz w:val="28"/>
          <w:szCs w:val="28"/>
        </w:rPr>
        <w:t xml:space="preserve">Masoud Najafi, Mohsen </w:t>
      </w:r>
      <w:proofErr w:type="spellStart"/>
      <w:r w:rsidR="008C6571" w:rsidRPr="00C02E0D">
        <w:rPr>
          <w:rFonts w:ascii="Times New Roman" w:hAnsi="Times New Roman" w:cstheme="majorBidi"/>
          <w:sz w:val="28"/>
          <w:szCs w:val="28"/>
        </w:rPr>
        <w:t>Cheki</w:t>
      </w:r>
      <w:proofErr w:type="spellEnd"/>
      <w:r w:rsidR="008C6571" w:rsidRPr="00C02E0D">
        <w:rPr>
          <w:rFonts w:ascii="Times New Roman" w:hAnsi="Times New Roman" w:cstheme="majorBidi"/>
          <w:sz w:val="28"/>
          <w:szCs w:val="28"/>
        </w:rPr>
        <w:t>,</w:t>
      </w:r>
      <w:r w:rsidRPr="00C02E0D">
        <w:rPr>
          <w:rFonts w:ascii="Times New Roman" w:hAnsi="Times New Roman" w:cstheme="majorBidi"/>
          <w:sz w:val="28"/>
          <w:szCs w:val="28"/>
        </w:rPr>
        <w:t xml:space="preserve"> Saeed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Rezapoor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Ghazale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Geraily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>,</w:t>
      </w:r>
      <w:r w:rsidR="008C6571" w:rsidRPr="00C02E0D">
        <w:rPr>
          <w:rFonts w:ascii="Times New Roman" w:hAnsi="Times New Roman" w:cstheme="majorBidi" w:hint="cs"/>
          <w:sz w:val="28"/>
          <w:szCs w:val="28"/>
          <w:rtl/>
        </w:rPr>
        <w:t xml:space="preserve"> </w:t>
      </w:r>
      <w:r w:rsidRPr="00C02E0D">
        <w:rPr>
          <w:rFonts w:ascii="Times New Roman" w:hAnsi="Times New Roman" w:cstheme="majorBidi"/>
          <w:sz w:val="28"/>
          <w:szCs w:val="28"/>
        </w:rPr>
        <w:t xml:space="preserve">Carla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Carnovale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Emilio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Clementig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>,</w:t>
      </w:r>
      <w:r w:rsidR="00D93942" w:rsidRPr="00C02E0D">
        <w:rPr>
          <w:rFonts w:ascii="Times New Roman" w:hAnsi="Times New Roman" w:cstheme="majorBidi"/>
          <w:sz w:val="28"/>
          <w:szCs w:val="28"/>
        </w:rPr>
        <w:t xml:space="preserve"> </w:t>
      </w:r>
      <w:r w:rsidRPr="00C02E0D">
        <w:rPr>
          <w:rFonts w:ascii="Times New Roman" w:hAnsi="Times New Roman" w:cstheme="majorBidi"/>
          <w:sz w:val="28"/>
          <w:szCs w:val="28"/>
        </w:rPr>
        <w:t xml:space="preserve">Alireza </w:t>
      </w:r>
      <w:proofErr w:type="spellStart"/>
      <w:r w:rsidR="00D93942" w:rsidRPr="00C02E0D">
        <w:rPr>
          <w:rFonts w:ascii="Times New Roman" w:hAnsi="Times New Roman" w:cstheme="majorBidi"/>
          <w:sz w:val="28"/>
          <w:szCs w:val="28"/>
        </w:rPr>
        <w:t>Shirazid</w:t>
      </w:r>
      <w:proofErr w:type="spellEnd"/>
      <w:r w:rsidR="00D93942"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. </w:t>
      </w:r>
      <w:r w:rsidRPr="00C02E0D">
        <w:rPr>
          <w:rFonts w:ascii="Times New Roman" w:hAnsi="Times New Roman" w:cstheme="majorBidi"/>
          <w:sz w:val="28"/>
          <w:szCs w:val="28"/>
        </w:rPr>
        <w:t xml:space="preserve">Metformin: Prevention of genomic instability and cancer: A review.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Mutat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Res Gen Tox En.2018</w:t>
      </w:r>
    </w:p>
    <w:p w14:paraId="08D183A2" w14:textId="77777777" w:rsidR="007B7432" w:rsidRPr="00C02E0D" w:rsidRDefault="007B7432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sz w:val="28"/>
          <w:szCs w:val="28"/>
        </w:rPr>
        <w:t>Faeghe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Memarrast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Soudeh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Ghafouri‐</w:t>
      </w:r>
      <w:proofErr w:type="gramStart"/>
      <w:r w:rsidRPr="00C02E0D">
        <w:rPr>
          <w:rFonts w:ascii="Times New Roman" w:hAnsi="Times New Roman" w:cstheme="majorBidi"/>
          <w:sz w:val="28"/>
          <w:szCs w:val="28"/>
        </w:rPr>
        <w:t>Fard,Sedighe</w:t>
      </w:r>
      <w:proofErr w:type="spellEnd"/>
      <w:proofErr w:type="gram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Kolivand,Saeedeh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Jafary‐Nodooshan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Nadia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Neyazi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Esmaeil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Sadroddiny</w:t>
      </w:r>
      <w:r w:rsidRPr="00C02E0D">
        <w:rPr>
          <w:rFonts w:ascii="Times New Roman" w:hAnsi="Times New Roman" w:cstheme="majorBidi"/>
          <w:b/>
          <w:bCs/>
          <w:sz w:val="28"/>
          <w:szCs w:val="28"/>
        </w:rPr>
        <w:t>,Elahe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. Comparative evaluation of probiotics effects on plasma </w:t>
      </w:r>
      <w:proofErr w:type="spellStart"/>
      <w:proofErr w:type="gramStart"/>
      <w:r w:rsidRPr="00C02E0D">
        <w:rPr>
          <w:rFonts w:ascii="Times New Roman" w:hAnsi="Times New Roman" w:cstheme="majorBidi"/>
          <w:sz w:val="28"/>
          <w:szCs w:val="28"/>
        </w:rPr>
        <w:t>glucose,lipid</w:t>
      </w:r>
      <w:proofErr w:type="spellEnd"/>
      <w:proofErr w:type="gramEnd"/>
      <w:r w:rsidRPr="00C02E0D">
        <w:rPr>
          <w:rFonts w:ascii="Times New Roman" w:hAnsi="Times New Roman" w:cstheme="majorBidi"/>
          <w:sz w:val="28"/>
          <w:szCs w:val="28"/>
        </w:rPr>
        <w:t xml:space="preserve">, and insulin levels in streptozotocin-induced diabetic rats. Diabetes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Metab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Res Rev.2017</w:t>
      </w:r>
    </w:p>
    <w:p w14:paraId="68B380D7" w14:textId="77777777" w:rsidR="007B7432" w:rsidRPr="00C02E0D" w:rsidRDefault="007B7432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sz w:val="28"/>
          <w:szCs w:val="28"/>
        </w:rPr>
      </w:pPr>
      <w:r w:rsidRPr="00C02E0D">
        <w:rPr>
          <w:rFonts w:ascii="Times New Roman" w:hAnsi="Times New Roman" w:cstheme="majorBidi"/>
          <w:sz w:val="28"/>
          <w:szCs w:val="28"/>
        </w:rPr>
        <w:t xml:space="preserve"> Masoud </w:t>
      </w:r>
      <w:r w:rsidR="00D93942" w:rsidRPr="00C02E0D">
        <w:rPr>
          <w:rFonts w:ascii="Times New Roman" w:hAnsi="Times New Roman" w:cstheme="majorBidi"/>
          <w:sz w:val="28"/>
          <w:szCs w:val="28"/>
        </w:rPr>
        <w:t>Najafi</w:t>
      </w:r>
      <w:r w:rsidR="00D93942" w:rsidRPr="00C02E0D">
        <w:rPr>
          <w:rFonts w:ascii="Times New Roman" w:hAnsi="Times New Roman" w:cstheme="majorBidi"/>
          <w:b/>
          <w:bCs/>
          <w:sz w:val="28"/>
          <w:szCs w:val="28"/>
        </w:rPr>
        <w:t>,</w:t>
      </w:r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Alireza Shirazi,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Ghazale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Geraily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Abolhasan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Rezaeyand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Farzad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Norouzi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Saeed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Rezapoor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and Hamid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Abdollahi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>.</w:t>
      </w:r>
      <w:r w:rsidR="00BA3A73" w:rsidRPr="00C02E0D">
        <w:rPr>
          <w:rFonts w:ascii="Times New Roman" w:hAnsi="Times New Roman" w:cstheme="majorBidi"/>
          <w:sz w:val="28"/>
          <w:szCs w:val="28"/>
        </w:rPr>
        <w:t xml:space="preserve"> Mechanisms of inflammatory responses to radiation and normal tissues toxicity: clinical implications. International Journal of Radiation Biology.2018. 94,4</w:t>
      </w:r>
      <w:r w:rsidR="00D93942" w:rsidRPr="00C02E0D">
        <w:rPr>
          <w:rFonts w:ascii="Times New Roman" w:hAnsi="Times New Roman" w:cstheme="majorBidi"/>
          <w:sz w:val="28"/>
          <w:szCs w:val="28"/>
        </w:rPr>
        <w:t>.</w:t>
      </w:r>
    </w:p>
    <w:p w14:paraId="4962B1A4" w14:textId="77777777" w:rsidR="00BA3A73" w:rsidRPr="00C02E0D" w:rsidRDefault="00BA3A73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Mohammad Reza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Khorramizadeh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Jamshid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Hadjati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Samad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Farashi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Bonab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Solat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Eslami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&amp;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Soudeh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. Investigation of antitumor effects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ofLactobacillus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crispatus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in </w:t>
      </w:r>
      <w:r w:rsidR="009836C8" w:rsidRPr="00C02E0D">
        <w:rPr>
          <w:rFonts w:ascii="Times New Roman" w:hAnsi="Times New Roman" w:cstheme="majorBidi"/>
          <w:sz w:val="28"/>
          <w:szCs w:val="28"/>
        </w:rPr>
        <w:t>experimental model</w:t>
      </w:r>
      <w:r w:rsidRPr="00C02E0D">
        <w:rPr>
          <w:rFonts w:ascii="Times New Roman" w:hAnsi="Times New Roman" w:cstheme="majorBidi"/>
          <w:sz w:val="28"/>
          <w:szCs w:val="28"/>
        </w:rPr>
        <w:t xml:space="preserve"> of breast cancer in BALB/c mice. Immunotherapy.2018. </w:t>
      </w:r>
      <w:proofErr w:type="gramStart"/>
      <w:r w:rsidRPr="00C02E0D">
        <w:rPr>
          <w:rFonts w:ascii="Times New Roman" w:hAnsi="Times New Roman" w:cstheme="majorBidi"/>
          <w:sz w:val="28"/>
          <w:szCs w:val="28"/>
        </w:rPr>
        <w:t>10,(</w:t>
      </w:r>
      <w:proofErr w:type="gramEnd"/>
      <w:r w:rsidRPr="00C02E0D">
        <w:rPr>
          <w:rFonts w:ascii="Times New Roman" w:hAnsi="Times New Roman" w:cstheme="majorBidi"/>
          <w:sz w:val="28"/>
          <w:szCs w:val="28"/>
        </w:rPr>
        <w:t>2)</w:t>
      </w:r>
    </w:p>
    <w:p w14:paraId="6A45ABE1" w14:textId="77777777" w:rsidR="00BA3A73" w:rsidRPr="00C02E0D" w:rsidRDefault="00BA3A73" w:rsidP="00211E5F">
      <w:pPr>
        <w:pStyle w:val="Default"/>
        <w:numPr>
          <w:ilvl w:val="0"/>
          <w:numId w:val="19"/>
        </w:numPr>
        <w:spacing w:line="276" w:lineRule="auto"/>
        <w:jc w:val="both"/>
        <w:rPr>
          <w:rFonts w:cstheme="majorBidi"/>
          <w:color w:val="auto"/>
          <w:sz w:val="28"/>
          <w:szCs w:val="28"/>
          <w:lang w:bidi="fa-IR"/>
        </w:rPr>
      </w:pPr>
      <w:proofErr w:type="spellStart"/>
      <w:r w:rsidRPr="00C02E0D">
        <w:rPr>
          <w:rFonts w:cstheme="majorBidi"/>
          <w:b/>
          <w:bCs/>
          <w:color w:val="auto"/>
          <w:sz w:val="28"/>
          <w:szCs w:val="28"/>
          <w:lang w:bidi="fa-IR"/>
        </w:rPr>
        <w:t>Elahe</w:t>
      </w:r>
      <w:proofErr w:type="spellEnd"/>
      <w:r w:rsidRPr="00C02E0D">
        <w:rPr>
          <w:rFonts w:cstheme="majorBidi"/>
          <w:b/>
          <w:bCs/>
          <w:color w:val="auto"/>
          <w:sz w:val="28"/>
          <w:szCs w:val="28"/>
          <w:lang w:bidi="fa-IR"/>
        </w:rPr>
        <w:t xml:space="preserve"> </w:t>
      </w:r>
      <w:proofErr w:type="spellStart"/>
      <w:r w:rsidRPr="00C02E0D">
        <w:rPr>
          <w:rFonts w:cstheme="majorBidi"/>
          <w:b/>
          <w:bCs/>
          <w:color w:val="auto"/>
          <w:sz w:val="28"/>
          <w:szCs w:val="28"/>
          <w:lang w:bidi="fa-IR"/>
        </w:rPr>
        <w:t>Motevaseli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 xml:space="preserve">, Ali </w:t>
      </w:r>
      <w:proofErr w:type="spellStart"/>
      <w:r w:rsidRPr="00C02E0D">
        <w:rPr>
          <w:rFonts w:cstheme="majorBidi"/>
          <w:color w:val="auto"/>
          <w:sz w:val="28"/>
          <w:szCs w:val="28"/>
          <w:lang w:bidi="fa-IR"/>
        </w:rPr>
        <w:t>Dianatpour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 xml:space="preserve">, </w:t>
      </w:r>
      <w:proofErr w:type="spellStart"/>
      <w:r w:rsidRPr="00C02E0D">
        <w:rPr>
          <w:rFonts w:cstheme="majorBidi"/>
          <w:color w:val="auto"/>
          <w:sz w:val="28"/>
          <w:szCs w:val="28"/>
          <w:lang w:bidi="fa-IR"/>
        </w:rPr>
        <w:t>Soudeh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 xml:space="preserve"> </w:t>
      </w:r>
      <w:proofErr w:type="spellStart"/>
      <w:r w:rsidRPr="00C02E0D">
        <w:rPr>
          <w:rFonts w:cstheme="majorBidi"/>
          <w:color w:val="auto"/>
          <w:sz w:val="28"/>
          <w:szCs w:val="28"/>
          <w:lang w:bidi="fa-IR"/>
        </w:rPr>
        <w:t>Ghafouri-Fard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>. The Role of Probiotics in Cancer Treatment: Emphasis on their In Vivo and In Vitro Anti-metastatic Effects.</w:t>
      </w:r>
      <w:r w:rsidRPr="00C02E0D">
        <w:rPr>
          <w:rFonts w:cstheme="majorBidi"/>
          <w:sz w:val="28"/>
          <w:szCs w:val="28"/>
        </w:rPr>
        <w:t xml:space="preserve"> IJMCM.2017. 6</w:t>
      </w:r>
      <w:r w:rsidR="009836C8" w:rsidRPr="00C02E0D">
        <w:rPr>
          <w:rFonts w:cstheme="majorBidi"/>
          <w:sz w:val="28"/>
          <w:szCs w:val="28"/>
        </w:rPr>
        <w:t>, 2</w:t>
      </w:r>
      <w:r w:rsidRPr="00C02E0D">
        <w:rPr>
          <w:rFonts w:cstheme="majorBidi"/>
          <w:sz w:val="28"/>
          <w:szCs w:val="28"/>
        </w:rPr>
        <w:t>.</w:t>
      </w:r>
    </w:p>
    <w:p w14:paraId="0DDFC5A3" w14:textId="77777777" w:rsidR="00BA3A73" w:rsidRPr="00C02E0D" w:rsidRDefault="00BA3A73" w:rsidP="00211E5F">
      <w:pPr>
        <w:pStyle w:val="Default"/>
        <w:numPr>
          <w:ilvl w:val="0"/>
          <w:numId w:val="19"/>
        </w:numPr>
        <w:spacing w:line="276" w:lineRule="auto"/>
        <w:jc w:val="both"/>
        <w:rPr>
          <w:rFonts w:cstheme="majorBidi"/>
          <w:color w:val="auto"/>
          <w:sz w:val="28"/>
          <w:szCs w:val="28"/>
          <w:lang w:bidi="fa-IR"/>
        </w:rPr>
      </w:pPr>
      <w:proofErr w:type="spellStart"/>
      <w:r w:rsidRPr="00C02E0D">
        <w:rPr>
          <w:rFonts w:cstheme="majorBidi"/>
          <w:sz w:val="28"/>
          <w:szCs w:val="28"/>
        </w:rPr>
        <w:t>Paria</w:t>
      </w:r>
      <w:proofErr w:type="spellEnd"/>
      <w:r w:rsidRPr="00C02E0D">
        <w:rPr>
          <w:rFonts w:cstheme="majorBidi"/>
          <w:sz w:val="28"/>
          <w:szCs w:val="28"/>
        </w:rPr>
        <w:t xml:space="preserve"> Sadat </w:t>
      </w:r>
      <w:proofErr w:type="spellStart"/>
      <w:r w:rsidRPr="00C02E0D">
        <w:rPr>
          <w:rFonts w:cstheme="majorBidi"/>
          <w:sz w:val="28"/>
          <w:szCs w:val="28"/>
        </w:rPr>
        <w:t>Lavasani</w:t>
      </w:r>
      <w:proofErr w:type="spellEnd"/>
      <w:r w:rsidRPr="00C02E0D">
        <w:rPr>
          <w:rFonts w:cstheme="majorBidi"/>
          <w:sz w:val="28"/>
          <w:szCs w:val="28"/>
        </w:rPr>
        <w:t xml:space="preserve">, </w:t>
      </w:r>
      <w:proofErr w:type="spellStart"/>
      <w:r w:rsidRPr="00C02E0D">
        <w:rPr>
          <w:rFonts w:cstheme="majorBidi"/>
          <w:b/>
          <w:bCs/>
          <w:sz w:val="28"/>
          <w:szCs w:val="28"/>
        </w:rPr>
        <w:t>Elahe</w:t>
      </w:r>
      <w:proofErr w:type="spellEnd"/>
      <w:r w:rsidRPr="00C02E0D">
        <w:rPr>
          <w:rFonts w:cstheme="majorBidi"/>
          <w:b/>
          <w:bCs/>
          <w:sz w:val="28"/>
          <w:szCs w:val="28"/>
        </w:rPr>
        <w:t xml:space="preserve"> </w:t>
      </w:r>
      <w:proofErr w:type="spellStart"/>
      <w:r w:rsidRPr="00C02E0D">
        <w:rPr>
          <w:rFonts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cstheme="majorBidi"/>
          <w:sz w:val="28"/>
          <w:szCs w:val="28"/>
        </w:rPr>
        <w:t xml:space="preserve">, </w:t>
      </w:r>
      <w:proofErr w:type="spellStart"/>
      <w:r w:rsidRPr="00C02E0D">
        <w:rPr>
          <w:rFonts w:cstheme="majorBidi"/>
          <w:sz w:val="28"/>
          <w:szCs w:val="28"/>
        </w:rPr>
        <w:t>Mahdieh</w:t>
      </w:r>
      <w:proofErr w:type="spellEnd"/>
      <w:r w:rsidRPr="00C02E0D">
        <w:rPr>
          <w:rFonts w:cstheme="majorBidi"/>
          <w:sz w:val="28"/>
          <w:szCs w:val="28"/>
        </w:rPr>
        <w:t xml:space="preserve"> Shirzad, Mohammad Hossein </w:t>
      </w:r>
      <w:proofErr w:type="spellStart"/>
      <w:r w:rsidRPr="00C02E0D">
        <w:rPr>
          <w:rFonts w:cstheme="majorBidi"/>
          <w:sz w:val="28"/>
          <w:szCs w:val="28"/>
        </w:rPr>
        <w:t>Modarressi</w:t>
      </w:r>
      <w:proofErr w:type="spellEnd"/>
      <w:r w:rsidRPr="00C02E0D">
        <w:rPr>
          <w:rFonts w:cstheme="majorBidi"/>
          <w:sz w:val="28"/>
          <w:szCs w:val="28"/>
        </w:rPr>
        <w:t xml:space="preserve">. Isolation and identification of </w:t>
      </w:r>
      <w:proofErr w:type="spellStart"/>
      <w:r w:rsidRPr="00C02E0D">
        <w:rPr>
          <w:rFonts w:cstheme="majorBidi"/>
          <w:sz w:val="28"/>
          <w:szCs w:val="28"/>
        </w:rPr>
        <w:t>Komagataeibacter</w:t>
      </w:r>
      <w:proofErr w:type="spellEnd"/>
      <w:r w:rsidRPr="00C02E0D">
        <w:rPr>
          <w:rFonts w:cstheme="majorBidi"/>
          <w:sz w:val="28"/>
          <w:szCs w:val="28"/>
        </w:rPr>
        <w:t xml:space="preserve"> </w:t>
      </w:r>
      <w:proofErr w:type="spellStart"/>
      <w:r w:rsidRPr="00C02E0D">
        <w:rPr>
          <w:rFonts w:cstheme="majorBidi"/>
          <w:sz w:val="28"/>
          <w:szCs w:val="28"/>
        </w:rPr>
        <w:t>xylinus</w:t>
      </w:r>
      <w:proofErr w:type="spellEnd"/>
      <w:r w:rsidRPr="00C02E0D">
        <w:rPr>
          <w:rFonts w:cstheme="majorBidi"/>
          <w:sz w:val="28"/>
          <w:szCs w:val="28"/>
        </w:rPr>
        <w:t xml:space="preserve"> from Iranian</w:t>
      </w:r>
      <w:r w:rsidRPr="00C02E0D">
        <w:rPr>
          <w:rFonts w:cstheme="majorBidi"/>
          <w:sz w:val="28"/>
          <w:szCs w:val="28"/>
          <w:rtl/>
        </w:rPr>
        <w:t xml:space="preserve"> </w:t>
      </w:r>
      <w:r w:rsidRPr="00C02E0D">
        <w:rPr>
          <w:rFonts w:cstheme="majorBidi"/>
          <w:sz w:val="28"/>
          <w:szCs w:val="28"/>
        </w:rPr>
        <w:t xml:space="preserve">traditional vinegars and molecular analyses. Iranian J </w:t>
      </w:r>
      <w:r w:rsidR="009836C8" w:rsidRPr="00C02E0D">
        <w:rPr>
          <w:rFonts w:cstheme="majorBidi"/>
          <w:sz w:val="28"/>
          <w:szCs w:val="28"/>
        </w:rPr>
        <w:t>of Microbiology.2017</w:t>
      </w:r>
      <w:r w:rsidRPr="00C02E0D">
        <w:rPr>
          <w:rFonts w:cstheme="majorBidi"/>
          <w:sz w:val="28"/>
          <w:szCs w:val="28"/>
        </w:rPr>
        <w:t>. 9,6</w:t>
      </w:r>
    </w:p>
    <w:p w14:paraId="5CADAB18" w14:textId="77777777" w:rsidR="00BA3A73" w:rsidRPr="00C02E0D" w:rsidRDefault="00BA3A73" w:rsidP="00211E5F">
      <w:pPr>
        <w:pStyle w:val="Default"/>
        <w:numPr>
          <w:ilvl w:val="0"/>
          <w:numId w:val="19"/>
        </w:numPr>
        <w:spacing w:line="276" w:lineRule="auto"/>
        <w:jc w:val="both"/>
        <w:rPr>
          <w:rFonts w:cstheme="majorBidi"/>
          <w:color w:val="auto"/>
          <w:sz w:val="28"/>
          <w:szCs w:val="28"/>
          <w:lang w:bidi="fa-IR"/>
        </w:rPr>
      </w:pPr>
      <w:proofErr w:type="spellStart"/>
      <w:r w:rsidRPr="00C02E0D">
        <w:rPr>
          <w:rFonts w:cstheme="majorBidi"/>
          <w:color w:val="auto"/>
          <w:sz w:val="28"/>
          <w:szCs w:val="28"/>
          <w:lang w:bidi="fa-IR"/>
        </w:rPr>
        <w:t>Taiebeh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 xml:space="preserve"> Mohammadi </w:t>
      </w:r>
      <w:proofErr w:type="spellStart"/>
      <w:r w:rsidRPr="00C02E0D">
        <w:rPr>
          <w:rFonts w:cstheme="majorBidi"/>
          <w:color w:val="auto"/>
          <w:sz w:val="28"/>
          <w:szCs w:val="28"/>
          <w:lang w:bidi="fa-IR"/>
        </w:rPr>
        <w:t>Farsani</w:t>
      </w:r>
      <w:proofErr w:type="spellEnd"/>
      <w:r w:rsidRPr="00C02E0D">
        <w:rPr>
          <w:rFonts w:cstheme="majorBidi"/>
          <w:b/>
          <w:bCs/>
          <w:color w:val="auto"/>
          <w:sz w:val="28"/>
          <w:szCs w:val="28"/>
          <w:lang w:bidi="fa-IR"/>
        </w:rPr>
        <w:t xml:space="preserve">, </w:t>
      </w:r>
      <w:proofErr w:type="spellStart"/>
      <w:r w:rsidRPr="00C02E0D">
        <w:rPr>
          <w:rFonts w:cstheme="majorBidi"/>
          <w:b/>
          <w:bCs/>
          <w:color w:val="auto"/>
          <w:sz w:val="28"/>
          <w:szCs w:val="28"/>
          <w:lang w:bidi="fa-IR"/>
        </w:rPr>
        <w:t>Elahe</w:t>
      </w:r>
      <w:proofErr w:type="spellEnd"/>
      <w:r w:rsidRPr="00C02E0D">
        <w:rPr>
          <w:rFonts w:cstheme="majorBidi"/>
          <w:b/>
          <w:bCs/>
          <w:color w:val="auto"/>
          <w:sz w:val="28"/>
          <w:szCs w:val="28"/>
          <w:lang w:bidi="fa-IR"/>
        </w:rPr>
        <w:t xml:space="preserve"> </w:t>
      </w:r>
      <w:proofErr w:type="spellStart"/>
      <w:r w:rsidRPr="00C02E0D">
        <w:rPr>
          <w:rFonts w:cstheme="majorBidi"/>
          <w:b/>
          <w:bCs/>
          <w:color w:val="auto"/>
          <w:sz w:val="28"/>
          <w:szCs w:val="28"/>
          <w:lang w:bidi="fa-IR"/>
        </w:rPr>
        <w:t>Motevaseli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 xml:space="preserve">, Nadia </w:t>
      </w:r>
      <w:proofErr w:type="spellStart"/>
      <w:r w:rsidRPr="00C02E0D">
        <w:rPr>
          <w:rFonts w:cstheme="majorBidi"/>
          <w:color w:val="auto"/>
          <w:sz w:val="28"/>
          <w:szCs w:val="28"/>
          <w:lang w:bidi="fa-IR"/>
        </w:rPr>
        <w:t>Neyazi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 xml:space="preserve">, Mohammad Reza </w:t>
      </w:r>
      <w:proofErr w:type="spellStart"/>
      <w:r w:rsidRPr="00C02E0D">
        <w:rPr>
          <w:rFonts w:cstheme="majorBidi"/>
          <w:color w:val="auto"/>
          <w:sz w:val="28"/>
          <w:szCs w:val="28"/>
          <w:lang w:bidi="fa-IR"/>
        </w:rPr>
        <w:t>Khorramizadeh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 xml:space="preserve">, </w:t>
      </w:r>
      <w:proofErr w:type="spellStart"/>
      <w:r w:rsidRPr="00C02E0D">
        <w:rPr>
          <w:rFonts w:cstheme="majorBidi"/>
          <w:color w:val="auto"/>
          <w:sz w:val="28"/>
          <w:szCs w:val="28"/>
          <w:lang w:bidi="fa-IR"/>
        </w:rPr>
        <w:t>Elaheh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 xml:space="preserve"> </w:t>
      </w:r>
      <w:proofErr w:type="spellStart"/>
      <w:r w:rsidRPr="00C02E0D">
        <w:rPr>
          <w:rFonts w:cstheme="majorBidi"/>
          <w:color w:val="auto"/>
          <w:sz w:val="28"/>
          <w:szCs w:val="28"/>
          <w:lang w:bidi="fa-IR"/>
        </w:rPr>
        <w:t>Zafarvahedian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 xml:space="preserve"> and Mohammad Hossein </w:t>
      </w:r>
      <w:proofErr w:type="spellStart"/>
      <w:r w:rsidRPr="00C02E0D">
        <w:rPr>
          <w:rFonts w:cstheme="majorBidi"/>
          <w:color w:val="auto"/>
          <w:sz w:val="28"/>
          <w:szCs w:val="28"/>
          <w:lang w:bidi="fa-IR"/>
        </w:rPr>
        <w:t>Ghahremani</w:t>
      </w:r>
      <w:proofErr w:type="spellEnd"/>
      <w:r w:rsidRPr="00C02E0D">
        <w:rPr>
          <w:rFonts w:cstheme="majorBidi"/>
          <w:color w:val="auto"/>
          <w:sz w:val="28"/>
          <w:szCs w:val="28"/>
          <w:lang w:bidi="fa-IR"/>
        </w:rPr>
        <w:t>. Effect of Passage Number and Culture Time on the Expression and Activity of Insulin-Degrading Enzyme in Caco-2 Cells.</w:t>
      </w:r>
      <w:r w:rsidRPr="00C02E0D">
        <w:rPr>
          <w:rFonts w:cstheme="majorBidi"/>
          <w:sz w:val="28"/>
          <w:szCs w:val="28"/>
        </w:rPr>
        <w:t xml:space="preserve"> Iranian Biomedical Journal.2018. 22</w:t>
      </w:r>
      <w:r w:rsidR="009836C8" w:rsidRPr="00C02E0D">
        <w:rPr>
          <w:rFonts w:cstheme="majorBidi"/>
          <w:sz w:val="28"/>
          <w:szCs w:val="28"/>
        </w:rPr>
        <w:t>, (</w:t>
      </w:r>
      <w:r w:rsidRPr="00C02E0D">
        <w:rPr>
          <w:rFonts w:cstheme="majorBidi"/>
          <w:sz w:val="28"/>
          <w:szCs w:val="28"/>
        </w:rPr>
        <w:t>1).</w:t>
      </w:r>
    </w:p>
    <w:p w14:paraId="0D89B05B" w14:textId="77777777" w:rsidR="00BA3A73" w:rsidRPr="00C02E0D" w:rsidRDefault="00BA3A73" w:rsidP="00211E5F">
      <w:pPr>
        <w:pStyle w:val="Default"/>
        <w:numPr>
          <w:ilvl w:val="0"/>
          <w:numId w:val="19"/>
        </w:numPr>
        <w:spacing w:line="276" w:lineRule="auto"/>
        <w:jc w:val="both"/>
        <w:rPr>
          <w:rFonts w:cstheme="majorBidi"/>
          <w:color w:val="auto"/>
          <w:sz w:val="28"/>
          <w:szCs w:val="28"/>
          <w:lang w:bidi="fa-IR"/>
        </w:rPr>
      </w:pPr>
      <w:proofErr w:type="spellStart"/>
      <w:r w:rsidRPr="00C02E0D">
        <w:rPr>
          <w:rFonts w:cstheme="majorBidi"/>
          <w:sz w:val="28"/>
          <w:szCs w:val="28"/>
        </w:rPr>
        <w:lastRenderedPageBreak/>
        <w:t>Mahdieh</w:t>
      </w:r>
      <w:proofErr w:type="spellEnd"/>
      <w:r w:rsidRPr="00C02E0D">
        <w:rPr>
          <w:rFonts w:cstheme="majorBidi"/>
          <w:sz w:val="28"/>
          <w:szCs w:val="28"/>
        </w:rPr>
        <w:t xml:space="preserve"> Shirzad, Javad </w:t>
      </w:r>
      <w:proofErr w:type="spellStart"/>
      <w:r w:rsidR="00D93942" w:rsidRPr="00C02E0D">
        <w:rPr>
          <w:rFonts w:cstheme="majorBidi"/>
          <w:sz w:val="28"/>
          <w:szCs w:val="28"/>
        </w:rPr>
        <w:t>Hamedi</w:t>
      </w:r>
      <w:proofErr w:type="spellEnd"/>
      <w:r w:rsidR="00D93942" w:rsidRPr="00C02E0D">
        <w:rPr>
          <w:rFonts w:cstheme="majorBidi"/>
          <w:sz w:val="28"/>
          <w:szCs w:val="28"/>
        </w:rPr>
        <w:t>,</w:t>
      </w:r>
      <w:r w:rsidRPr="00C02E0D">
        <w:rPr>
          <w:rFonts w:cstheme="majorBidi"/>
          <w:sz w:val="28"/>
          <w:szCs w:val="28"/>
        </w:rPr>
        <w:t xml:space="preserve"> </w:t>
      </w:r>
      <w:proofErr w:type="spellStart"/>
      <w:r w:rsidRPr="00C02E0D">
        <w:rPr>
          <w:rFonts w:cstheme="majorBidi"/>
          <w:b/>
          <w:bCs/>
          <w:sz w:val="28"/>
          <w:szCs w:val="28"/>
        </w:rPr>
        <w:t>Elahe</w:t>
      </w:r>
      <w:proofErr w:type="spellEnd"/>
      <w:r w:rsidRPr="00C02E0D">
        <w:rPr>
          <w:rFonts w:cstheme="majorBidi"/>
          <w:b/>
          <w:bCs/>
          <w:sz w:val="28"/>
          <w:szCs w:val="28"/>
        </w:rPr>
        <w:t xml:space="preserve"> </w:t>
      </w:r>
      <w:proofErr w:type="spellStart"/>
      <w:r w:rsidRPr="00C02E0D">
        <w:rPr>
          <w:rFonts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cstheme="majorBidi"/>
          <w:sz w:val="28"/>
          <w:szCs w:val="28"/>
          <w:rtl/>
        </w:rPr>
        <w:t xml:space="preserve"> </w:t>
      </w:r>
      <w:r w:rsidRPr="00C02E0D">
        <w:rPr>
          <w:rFonts w:cstheme="majorBidi"/>
          <w:sz w:val="28"/>
          <w:szCs w:val="28"/>
        </w:rPr>
        <w:t xml:space="preserve">and Mohammad Hossein </w:t>
      </w:r>
      <w:proofErr w:type="spellStart"/>
      <w:r w:rsidRPr="00C02E0D">
        <w:rPr>
          <w:rFonts w:cstheme="majorBidi"/>
          <w:sz w:val="28"/>
          <w:szCs w:val="28"/>
        </w:rPr>
        <w:t>Modarressi</w:t>
      </w:r>
      <w:proofErr w:type="spellEnd"/>
      <w:r w:rsidRPr="00C02E0D">
        <w:rPr>
          <w:rFonts w:cstheme="majorBidi"/>
          <w:sz w:val="28"/>
          <w:szCs w:val="28"/>
        </w:rPr>
        <w:t>. Anti-elastase and anti-collagenase potential of Lactobacilli exopolysaccharides on human</w:t>
      </w:r>
      <w:r w:rsidRPr="00C02E0D">
        <w:rPr>
          <w:rFonts w:cstheme="majorBidi"/>
          <w:sz w:val="28"/>
          <w:szCs w:val="28"/>
          <w:rtl/>
        </w:rPr>
        <w:t xml:space="preserve"> </w:t>
      </w:r>
      <w:r w:rsidRPr="00C02E0D">
        <w:rPr>
          <w:rFonts w:cstheme="majorBidi"/>
          <w:sz w:val="28"/>
          <w:szCs w:val="28"/>
        </w:rPr>
        <w:t>fibroblast.</w:t>
      </w:r>
      <w:r w:rsidR="002A0D33" w:rsidRPr="00C02E0D">
        <w:rPr>
          <w:rFonts w:cstheme="majorBidi"/>
          <w:sz w:val="28"/>
          <w:szCs w:val="28"/>
        </w:rPr>
        <w:t xml:space="preserve"> ARTIFICIAL CELLS, NANOMEDICINE, AND </w:t>
      </w:r>
      <w:proofErr w:type="spellStart"/>
      <w:proofErr w:type="gramStart"/>
      <w:r w:rsidR="002A0D33" w:rsidRPr="00C02E0D">
        <w:rPr>
          <w:rFonts w:cstheme="majorBidi"/>
          <w:sz w:val="28"/>
          <w:szCs w:val="28"/>
        </w:rPr>
        <w:t>BIOTECHNOLOGY,An</w:t>
      </w:r>
      <w:proofErr w:type="spellEnd"/>
      <w:proofErr w:type="gramEnd"/>
      <w:r w:rsidR="002A0D33" w:rsidRPr="00C02E0D">
        <w:rPr>
          <w:rFonts w:cstheme="majorBidi"/>
          <w:sz w:val="28"/>
          <w:szCs w:val="28"/>
        </w:rPr>
        <w:t xml:space="preserve"> International Journal.2018</w:t>
      </w:r>
    </w:p>
    <w:p w14:paraId="763F5777" w14:textId="77777777" w:rsidR="00BA3A73" w:rsidRPr="00C02E0D" w:rsidRDefault="002A0D33" w:rsidP="00211E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theme="majorBidi"/>
          <w:sz w:val="28"/>
          <w:szCs w:val="28"/>
        </w:rPr>
      </w:pPr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Hamed Bagheri, Saeed </w:t>
      </w:r>
      <w:proofErr w:type="spellStart"/>
      <w:r w:rsidRPr="00C02E0D">
        <w:rPr>
          <w:rFonts w:ascii="Times New Roman" w:hAnsi="Times New Roman" w:cstheme="majorBidi"/>
          <w:sz w:val="28"/>
          <w:szCs w:val="28"/>
          <w:lang w:bidi="fa-IR"/>
        </w:rPr>
        <w:t>Rezapour</w:t>
      </w:r>
      <w:proofErr w:type="spellEnd"/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, Masoud Najafi,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  <w:lang w:bidi="fa-IR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  <w:lang w:bidi="fa-IR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  <w:lang w:bidi="fa-IR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, Babak </w:t>
      </w:r>
      <w:proofErr w:type="spellStart"/>
      <w:r w:rsidRPr="00C02E0D">
        <w:rPr>
          <w:rFonts w:ascii="Times New Roman" w:hAnsi="Times New Roman" w:cstheme="majorBidi"/>
          <w:sz w:val="28"/>
          <w:szCs w:val="28"/>
          <w:lang w:bidi="fa-IR"/>
        </w:rPr>
        <w:t>Shekarchi</w:t>
      </w:r>
      <w:proofErr w:type="spellEnd"/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, Mohsen </w:t>
      </w:r>
      <w:proofErr w:type="spellStart"/>
      <w:r w:rsidRPr="00C02E0D">
        <w:rPr>
          <w:rFonts w:ascii="Times New Roman" w:hAnsi="Times New Roman" w:cstheme="majorBidi"/>
          <w:sz w:val="28"/>
          <w:szCs w:val="28"/>
          <w:lang w:bidi="fa-IR"/>
        </w:rPr>
        <w:t>Cheki</w:t>
      </w:r>
      <w:proofErr w:type="spellEnd"/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, Hossein </w:t>
      </w:r>
      <w:proofErr w:type="spellStart"/>
      <w:r w:rsidRPr="00C02E0D">
        <w:rPr>
          <w:rFonts w:ascii="Times New Roman" w:hAnsi="Times New Roman" w:cstheme="majorBidi"/>
          <w:sz w:val="28"/>
          <w:szCs w:val="28"/>
          <w:lang w:bidi="fa-IR"/>
        </w:rPr>
        <w:t>Mozdarani</w:t>
      </w:r>
      <w:proofErr w:type="spellEnd"/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. Protection </w:t>
      </w:r>
      <w:r w:rsidR="009836C8" w:rsidRPr="00C02E0D">
        <w:rPr>
          <w:rFonts w:ascii="Times New Roman" w:hAnsi="Times New Roman" w:cstheme="majorBidi"/>
          <w:sz w:val="28"/>
          <w:szCs w:val="28"/>
          <w:lang w:bidi="fa-IR"/>
        </w:rPr>
        <w:t>against</w:t>
      </w:r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 Radiation-Induced Micronuclei in Rat Bone Marrow Erythrocytes by Curcumin and Selenium L-Methionine. Iran J Med Sci.2017.</w:t>
      </w:r>
    </w:p>
    <w:p w14:paraId="770B6A36" w14:textId="77777777" w:rsidR="009563C3" w:rsidRPr="00C02E0D" w:rsidRDefault="002A0D3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sz w:val="28"/>
          <w:szCs w:val="28"/>
          <w:lang w:bidi="fa-IR"/>
        </w:rPr>
        <w:t>Mohadese</w:t>
      </w:r>
      <w:proofErr w:type="spellEnd"/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 M. Farahani,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  <w:lang w:bidi="fa-IR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  <w:lang w:bidi="fa-IR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  <w:lang w:bidi="fa-IR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, Faezeh </w:t>
      </w:r>
      <w:proofErr w:type="spellStart"/>
      <w:r w:rsidRPr="00C02E0D">
        <w:rPr>
          <w:rFonts w:ascii="Times New Roman" w:hAnsi="Times New Roman" w:cstheme="majorBidi"/>
          <w:sz w:val="28"/>
          <w:szCs w:val="28"/>
          <w:lang w:bidi="fa-IR"/>
        </w:rPr>
        <w:t>Maghsood</w:t>
      </w:r>
      <w:proofErr w:type="spellEnd"/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, Maryam </w:t>
      </w:r>
      <w:proofErr w:type="spellStart"/>
      <w:r w:rsidRPr="00C02E0D">
        <w:rPr>
          <w:rFonts w:ascii="Times New Roman" w:hAnsi="Times New Roman" w:cstheme="majorBidi"/>
          <w:sz w:val="28"/>
          <w:szCs w:val="28"/>
          <w:lang w:bidi="fa-IR"/>
        </w:rPr>
        <w:t>Heidari-Kharaji</w:t>
      </w:r>
      <w:proofErr w:type="spellEnd"/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, and Abbas </w:t>
      </w:r>
      <w:proofErr w:type="spellStart"/>
      <w:r w:rsidRPr="00C02E0D">
        <w:rPr>
          <w:rFonts w:ascii="Times New Roman" w:hAnsi="Times New Roman" w:cstheme="majorBidi"/>
          <w:sz w:val="28"/>
          <w:szCs w:val="28"/>
          <w:lang w:bidi="fa-IR"/>
        </w:rPr>
        <w:t>Mirshafiey</w:t>
      </w:r>
      <w:proofErr w:type="spellEnd"/>
      <w:r w:rsidRPr="00C02E0D">
        <w:rPr>
          <w:rFonts w:ascii="Times New Roman" w:hAnsi="Times New Roman" w:cstheme="majorBidi"/>
          <w:sz w:val="28"/>
          <w:szCs w:val="28"/>
          <w:lang w:bidi="fa-IR"/>
        </w:rPr>
        <w:t>.</w:t>
      </w:r>
      <w:r w:rsidRPr="00C02E0D">
        <w:rPr>
          <w:rFonts w:ascii="Times New Roman" w:hAnsi="Times New Roman" w:cstheme="majorBidi"/>
          <w:sz w:val="28"/>
          <w:szCs w:val="28"/>
        </w:rPr>
        <w:t xml:space="preserve"> Anti-inflammatory Property of β-D-Mannuronic Acid (M2000) on Expression and Activity of Matrix Metalloproteinase-2 and -9 through CD147 Molecule in Phorbol Myristate Acetate-differentiated THP-1 Cells.</w:t>
      </w:r>
      <w:r w:rsidRPr="00C02E0D">
        <w:rPr>
          <w:rFonts w:ascii="Times New Roman" w:hAnsi="Times New Roman" w:cstheme="majorBidi"/>
          <w:sz w:val="28"/>
          <w:szCs w:val="28"/>
          <w:lang w:bidi="fa-IR"/>
        </w:rPr>
        <w:t xml:space="preserve"> Iran J Allergy Asthma Immunol.2017. 16(5): 443-451.</w:t>
      </w:r>
    </w:p>
    <w:p w14:paraId="0BF68EBC" w14:textId="77777777" w:rsidR="002A0D33" w:rsidRPr="00C02E0D" w:rsidRDefault="002A0D3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sz w:val="28"/>
          <w:szCs w:val="28"/>
        </w:rPr>
        <w:t xml:space="preserve">Rasoul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Yahyapour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Abolhasan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Rezaeyan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Hamid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Abdollahi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Bagher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Mohsen </w:t>
      </w:r>
      <w:proofErr w:type="spellStart"/>
      <w:proofErr w:type="gramStart"/>
      <w:r w:rsidRPr="00C02E0D">
        <w:rPr>
          <w:rFonts w:ascii="Times New Roman" w:hAnsi="Times New Roman" w:cstheme="majorBidi"/>
          <w:sz w:val="28"/>
          <w:szCs w:val="28"/>
        </w:rPr>
        <w:t>Cheki,Masoud</w:t>
      </w:r>
      <w:proofErr w:type="spellEnd"/>
      <w:proofErr w:type="gramEnd"/>
      <w:r w:rsidRPr="00C02E0D">
        <w:rPr>
          <w:rFonts w:ascii="Times New Roman" w:hAnsi="Times New Roman" w:cstheme="majorBidi"/>
          <w:sz w:val="28"/>
          <w:szCs w:val="28"/>
        </w:rPr>
        <w:t xml:space="preserve"> Najafi and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Vilmar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Villa. Mechanisms of Radiation Bystander and Non-Targeted</w:t>
      </w:r>
      <w:r w:rsidRPr="00C02E0D">
        <w:rPr>
          <w:rFonts w:ascii="Times New Roman" w:hAnsi="Times New Roman" w:cstheme="majorBidi"/>
          <w:sz w:val="28"/>
          <w:szCs w:val="28"/>
          <w:rtl/>
        </w:rPr>
        <w:t xml:space="preserve"> </w:t>
      </w:r>
      <w:r w:rsidRPr="00C02E0D">
        <w:rPr>
          <w:rFonts w:ascii="Times New Roman" w:hAnsi="Times New Roman" w:cstheme="majorBidi"/>
          <w:sz w:val="28"/>
          <w:szCs w:val="28"/>
        </w:rPr>
        <w:t xml:space="preserve">Effects: Implications to Radiation Carcinogenesis </w:t>
      </w:r>
      <w:r w:rsidR="009836C8" w:rsidRPr="00C02E0D">
        <w:rPr>
          <w:rFonts w:ascii="Times New Roman" w:hAnsi="Times New Roman" w:cstheme="majorBidi"/>
          <w:sz w:val="28"/>
          <w:szCs w:val="28"/>
        </w:rPr>
        <w:t>and Radiotherapy</w:t>
      </w:r>
      <w:r w:rsidRPr="00C02E0D">
        <w:rPr>
          <w:rFonts w:ascii="Times New Roman" w:hAnsi="Times New Roman" w:cstheme="majorBidi"/>
          <w:sz w:val="28"/>
          <w:szCs w:val="28"/>
        </w:rPr>
        <w:t>. Current Radiopharmaceuticals.2018. 11, 34-45.</w:t>
      </w:r>
    </w:p>
    <w:p w14:paraId="0CCE722E" w14:textId="77777777" w:rsidR="00CF1727" w:rsidRPr="00C02E0D" w:rsidRDefault="00CF1727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sz w:val="28"/>
          <w:szCs w:val="28"/>
        </w:rPr>
        <w:t>Taheri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Farshadzadeh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Karbakhsh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Barjani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Qualitative and quantitative analysis of vaginal Lactobacillus species in relation to polymorphisms in the interleukin 1 gene complex. International Journal of Advanced Biotechnology and Research. 2017 [accepted].</w:t>
      </w:r>
    </w:p>
    <w:p w14:paraId="66FF04CF" w14:textId="77777777" w:rsidR="00955DD4" w:rsidRPr="00C02E0D" w:rsidRDefault="00955DD4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60685895" w14:textId="77777777" w:rsidR="00955DD4" w:rsidRPr="00C02E0D" w:rsidRDefault="00CF1727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Maghsood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Mirshafiey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M. Farahani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Jafari 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5567A7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="005567A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Dual effects of cell free supernatants from Lactobacillus. 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Acidophilus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and Lactobacillus.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rhamnosus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GG in regulation of MMP-9 by up-regulating TIMP-1 and down-regulating CD147 in PMA-differentiated THP-1 cells</w:t>
      </w:r>
      <w:r w:rsidR="005567A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Cell ,2017 [accepted]</w:t>
      </w:r>
    </w:p>
    <w:p w14:paraId="1E1B2EBD" w14:textId="77777777" w:rsidR="00955DD4" w:rsidRPr="00C02E0D" w:rsidRDefault="00955DD4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13DCBDA3" w14:textId="77777777" w:rsidR="003F1D09" w:rsidRPr="00C02E0D" w:rsidRDefault="003F1D09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Esfandiary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Abedin-Do 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Taherian-Esfahani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Intact expression of hypoxia-inducible factor 1α (HIF-1α) gene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>in HeLa cell line following treatment with lactobacilli supernatants. IJCP, 2016 [accepted].</w:t>
      </w:r>
    </w:p>
    <w:p w14:paraId="1663D9CE" w14:textId="77777777" w:rsidR="003F1D09" w:rsidRPr="00C02E0D" w:rsidRDefault="003F1D09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0FA7612C" w14:textId="77777777" w:rsidR="00FD2C1C" w:rsidRPr="00C02E0D" w:rsidRDefault="00FD2C1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Dianatpour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S. Probiotics role in cancer treatment: emphasis on their in vivo and in vitro anti-metastatic effects. IJMCM, 2017 [accepted]</w:t>
      </w:r>
    </w:p>
    <w:p w14:paraId="23478457" w14:textId="77777777" w:rsidR="00FD2C1C" w:rsidRPr="00C02E0D" w:rsidRDefault="00FD2C1C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09ACCFA8" w14:textId="77777777" w:rsidR="00A16E3A" w:rsidRPr="00C02E0D" w:rsidRDefault="008168D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Najafi M, Shirazi A,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Geraily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Norouzi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Heidari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S. </w:t>
      </w:r>
      <w:hyperlink r:id="rId7" w:history="1">
        <w:r w:rsidRPr="00C02E0D">
          <w:rPr>
            <w:rStyle w:val="Hyperlink"/>
            <w:rFonts w:ascii="Times New Roman" w:hAnsi="Times New Roman" w:cstheme="majorBidi"/>
            <w:color w:val="000000" w:themeColor="text1"/>
            <w:sz w:val="28"/>
            <w:szCs w:val="28"/>
            <w:u w:val="none"/>
          </w:rPr>
          <w:t>The melatonin immunomodulatory actions in radiotherapy.</w:t>
        </w:r>
      </w:hyperlink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Biophys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Rev. 2017 Apr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9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(2):139-148.</w:t>
      </w:r>
    </w:p>
    <w:p w14:paraId="45A70F89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350BDAC1" w14:textId="77777777" w:rsidR="00A16E3A" w:rsidRPr="00C02E0D" w:rsidRDefault="008168D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Najafi M, Shirazi A,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Rezaeyan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Salajegheh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S. Melatonin as an anti-inflammatory agent in radiotherapy.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Inflammopharmacology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2017 Mar 2.</w:t>
      </w:r>
    </w:p>
    <w:p w14:paraId="22D3EBBE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37079265" w14:textId="77777777" w:rsidR="00A16E3A" w:rsidRPr="00C02E0D" w:rsidRDefault="008168D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Delphi L,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Sepehri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Khorramizadeh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MR. Collagen Extracted from Persian Gulf Squid Exhibits Anti-Cytotoxic Properties on Apple Pectic Treated Cells: Assessment in an 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in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Vitro Bioassay Model. Iran J Public Health. 2016 Aug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45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(8):1054-1063.</w:t>
      </w:r>
    </w:p>
    <w:p w14:paraId="3887F346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528CA250" w14:textId="77777777" w:rsidR="00A16E3A" w:rsidRPr="00C02E0D" w:rsidRDefault="008168D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Rahmatpour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Khan AH,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Nasiri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Kalmarzi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Rajabibazl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Tavoosidana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Zarghami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Sadroddiny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E. Application of immuno-PCR assay for the detection of serum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IgE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specific to Bermuda allergen. Mol Cell Probes. 2017 Apr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32:1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-4.</w:t>
      </w:r>
    </w:p>
    <w:p w14:paraId="783BC7C0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286B1826" w14:textId="77777777" w:rsidR="00A16E3A" w:rsidRPr="00C02E0D" w:rsidRDefault="008168D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Taherian-Esfahani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Abedin-Do 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Nouri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Mirfakhraie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Lactobacilli Differentially Modulate mTOR and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Wnt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/ β-Catenin Pathways in Different Cancer Cell Lines. Iran J Cancer Prev. 2016 Jun 15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9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(3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): e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5369.</w:t>
      </w:r>
    </w:p>
    <w:p w14:paraId="2F8A25F9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61DF95D3" w14:textId="77777777" w:rsidR="00A16E3A" w:rsidRPr="00C02E0D" w:rsidRDefault="008168D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Neyazi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N, Mohammadi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Farsani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T, Nouri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Ghahremani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Khorramizadeh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Tajerian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Potential efficacy of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IBRC_M10711 on expression and activity of insulin degrading enzyme but not insulin degradation. In Vitro Cell Dev Biol Anim. 2017 Jan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53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(1):12-19.</w:t>
      </w:r>
    </w:p>
    <w:p w14:paraId="5983ADB9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2BAC6587" w14:textId="77777777" w:rsidR="00A16E3A" w:rsidRPr="00C02E0D" w:rsidRDefault="008168D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Nouri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Karami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Neyazi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Karimi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Khorramizadeh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MR, Taheri B,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Dual Anti-Metastatic and Anti-Proliferative Activity Assessment of Two Probiotics on HeLa and HT-29 Cell Lines. Cell J. 2016 Jul-Sep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18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(2):127-34.</w:t>
      </w:r>
    </w:p>
    <w:p w14:paraId="0FBFC549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4B0041CF" w14:textId="77777777" w:rsidR="00A16E3A" w:rsidRPr="00C02E0D" w:rsidRDefault="008168D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Esfandiary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Taherian-Esfahani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Abedin-Do 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Mirfakhraie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Shirzad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Lactobacilli Modulate Hypoxia-Inducible Factor (HIF)-1 Regulatory Pathway in Triple Negative Breast Cancer Cell Line. Cell J. 2016 Jul-Sep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18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(2):237-44.</w:t>
      </w:r>
    </w:p>
    <w:p w14:paraId="63E97631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0E682765" w14:textId="77777777" w:rsidR="00A16E3A" w:rsidRPr="00C02E0D" w:rsidRDefault="008168D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Miryounesi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Diantpour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S. Homozygosity for a Robertsonian Translocation (13q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14q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) in a Phenotypically Normal 44, XX Female with a History of Recurrent Abortion and a Normal Pregnancy Outcome. J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Reprod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Infertil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2016 Jul-Sep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17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(3):184-7.</w:t>
      </w:r>
    </w:p>
    <w:p w14:paraId="4CBC0F41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65A207FA" w14:textId="77777777" w:rsidR="00A16E3A" w:rsidRPr="00C02E0D" w:rsidRDefault="008168D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Eslami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Hadjati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J,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Mirzaei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Farashi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Bonab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Ansaripour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Khoramizadeh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MR.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crispatus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strain SJ-3C-US induces human dendritic cells (DCs) maturation and confers an anti-inflammatory phenotype to DCs. APMIS. 2016 Aug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124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(8):697-710.</w:t>
      </w:r>
    </w:p>
    <w:p w14:paraId="1418FA15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1D3EBF90" w14:textId="77777777" w:rsidR="00A16E3A" w:rsidRPr="00C02E0D" w:rsidRDefault="00FD2C1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Azam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Akrami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Mazlomy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Saffari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Daneshvar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S. The Effect of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crispatus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and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rhamnosusCulture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Supernatants on Expression of Autophagy Genes and HPV E6 and E7 Oncogenes in The HeLa Cell Line. Cell J. 2016 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winter; 17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(4):601-7.</w:t>
      </w:r>
    </w:p>
    <w:p w14:paraId="0B47B92E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5997C039" w14:textId="77777777" w:rsidR="00A16E3A" w:rsidRPr="00C02E0D" w:rsidRDefault="00FD2C1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Ferdosi-Shahandashti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Javanian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Moradian-Kouchaksaraei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Yeganeh B,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Bijani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Moradian-Kouchaksaraei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F. Resistance patterns of Escherichia coli causing urinary tract infection. Caspian J Intern Med. 2015 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summer; 6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(3):148-51.</w:t>
      </w:r>
    </w:p>
    <w:p w14:paraId="2DB6327C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41BB887A" w14:textId="77777777" w:rsidR="00A16E3A" w:rsidRPr="00C02E0D" w:rsidRDefault="00FD2C1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 xml:space="preserve">Abedin-Do 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Taherian-Esfahani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Immunomodulatory effects of Lactobacillus strains: emphasis on their effects on cancer cells. Immunotherapy. 2015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7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(12):1307-29.</w:t>
      </w:r>
    </w:p>
    <w:p w14:paraId="526F8A75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1C1F980D" w14:textId="77777777" w:rsidR="00A16E3A" w:rsidRPr="00C02E0D" w:rsidRDefault="00FD2C1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Azam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Tabrizi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Ebrahimzadeh-Vesal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Daneshvar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Mobasheri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MB,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Lactobacillus acidophilus and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crispatus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culture supernatants downregulate expression of cancer-testis genes in the MDA-MB-231 cell line. Asian Pac J Cancer Prev. 2014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15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(10):4255-9.</w:t>
      </w:r>
    </w:p>
    <w:p w14:paraId="0318F3A2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6F473736" w14:textId="77777777" w:rsidR="00A16E3A" w:rsidRPr="00C02E0D" w:rsidRDefault="00FD2C1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Nekoohesh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Bladder cancer biomarkers: review and update. Asian Pac J Cancer Prev. 2014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15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(6):2395-403. Review.</w:t>
      </w:r>
    </w:p>
    <w:p w14:paraId="1A1DF6A7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0A8C1B98" w14:textId="77777777" w:rsidR="00A16E3A" w:rsidRPr="00C02E0D" w:rsidRDefault="00FD2C1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Shirzad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Raoofian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Hasheminasab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Hatami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Dianatpour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MH. Differences in vaginal lactobacilli composition of Iranian healthy and bacterial vaginosis infected women: a comparative analysis of their cytotoxic effects with commercial vaginal probiotics. Iran Red Crescent Med J. 2013 Mar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15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(3):199-206.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doi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: 10.5812/ircmj.3533.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Epub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2013 Mar 5.</w:t>
      </w:r>
    </w:p>
    <w:p w14:paraId="3C0B4F2A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18E8D9E6" w14:textId="77777777" w:rsidR="00A16E3A" w:rsidRPr="00C02E0D" w:rsidRDefault="00FD2C1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Shirzad M,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Akrami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SM, Mousavi AS,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Mirsalehian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MH. Normal and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tumour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cervical cells respond differently to vaginal lactobacilli, independent of pH and lactate. J Med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Microbiol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2013 Jul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62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(Pt 7):1065-72.</w:t>
      </w:r>
    </w:p>
    <w:p w14:paraId="37FC05A7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5A719AE1" w14:textId="77777777" w:rsidR="00A16E3A" w:rsidRPr="00C02E0D" w:rsidRDefault="00FD2C1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Zabihollahi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Sadat SM, Azizi-Saraji AR,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Asaadi-Dalaie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MH. Inhibition of HIV and HSV infection by vaginal lactobacilli in vitro and in vivo. Daru. 2012 Oct 15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20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(1):53.</w:t>
      </w:r>
    </w:p>
    <w:p w14:paraId="534F80F4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2C12FAF7" w14:textId="77777777" w:rsidR="00A16E3A" w:rsidRPr="00C02E0D" w:rsidRDefault="00FD2C1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Larijani B, Malek-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Afzali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H, Zahedi F,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Strengthening medical ethics by strategic planning in the Islamic Republic of Iran. Dev Wor</w:t>
      </w:r>
      <w:r w:rsidR="00A16E3A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ld </w:t>
      </w:r>
      <w:proofErr w:type="spellStart"/>
      <w:r w:rsidR="00A16E3A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Bioeth</w:t>
      </w:r>
      <w:proofErr w:type="spellEnd"/>
      <w:r w:rsidR="00A16E3A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2006 May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; 6</w:t>
      </w:r>
      <w:r w:rsidR="00A16E3A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(2):106-10.</w:t>
      </w:r>
    </w:p>
    <w:p w14:paraId="6F32A5E7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05137666" w14:textId="77777777" w:rsidR="00A16E3A" w:rsidRPr="00C02E0D" w:rsidRDefault="00EF0F9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 xml:space="preserve">Larijani B,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New methods of medical ethics education. IJDL.4 supplement (Ethics in Clinical Research), 39-46, 2004</w:t>
      </w:r>
    </w:p>
    <w:p w14:paraId="56B1D4AF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7F392F29" w14:textId="77777777" w:rsidR="00A16E3A" w:rsidRPr="00C02E0D" w:rsidRDefault="00EF0F9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Larijani B,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Needs and necessities of medical ethics education. DARU 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Suppl No.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1, Jan 2006</w:t>
      </w:r>
    </w:p>
    <w:p w14:paraId="4FD3462F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77385083" w14:textId="77777777" w:rsidR="00A16E3A" w:rsidRPr="00C02E0D" w:rsidRDefault="00EF0F9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Yavari N,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 Confidentiality in gamete donation Daru 2006 (Jan) supplement 1. 28 (in Farsi)</w:t>
      </w:r>
    </w:p>
    <w:p w14:paraId="4675B0D1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2C0D2C40" w14:textId="77777777" w:rsidR="00A16E3A" w:rsidRPr="00C02E0D" w:rsidRDefault="00EF0F9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Larijani B, Zahedi F, Nouri M, Bagheri A, Hesh</w:t>
      </w:r>
      <w:r w:rsidR="00631CE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mat R, </w:t>
      </w:r>
      <w:proofErr w:type="spellStart"/>
      <w:r w:rsidR="00631CE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</w:t>
      </w: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Golmakani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MM, Taheri E,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Komeilian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Malekafzali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H.  Ethics committees and externally sponsored research in Iran.  JBUMS. 8 (Suppl 3): 77-87, 2006 (in Farsi) </w:t>
      </w:r>
    </w:p>
    <w:p w14:paraId="1067636D" w14:textId="77777777" w:rsidR="00A16E3A" w:rsidRPr="00C02E0D" w:rsidRDefault="00A16E3A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695E0DB5" w14:textId="77777777" w:rsidR="00E97C82" w:rsidRPr="00C02E0D" w:rsidRDefault="00631CE4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</w:t>
      </w:r>
      <w:r w:rsidR="00EF0F93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seli</w:t>
      </w:r>
      <w:proofErr w:type="spellEnd"/>
      <w:r w:rsidR="00EF0F93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E</w:t>
      </w:r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Akrami</w:t>
      </w:r>
      <w:proofErr w:type="spellEnd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</w:t>
      </w:r>
      <w:proofErr w:type="spellStart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Zeinali</w:t>
      </w:r>
      <w:proofErr w:type="spellEnd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S, </w:t>
      </w:r>
      <w:proofErr w:type="spellStart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Modaresi</w:t>
      </w:r>
      <w:proofErr w:type="spellEnd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MH, </w:t>
      </w:r>
      <w:proofErr w:type="spellStart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Parsapour</w:t>
      </w:r>
      <w:proofErr w:type="spellEnd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A, </w:t>
      </w:r>
      <w:proofErr w:type="spellStart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Aramesh</w:t>
      </w:r>
      <w:proofErr w:type="spellEnd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K, </w:t>
      </w:r>
      <w:proofErr w:type="spellStart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Mohammadian</w:t>
      </w:r>
      <w:proofErr w:type="spellEnd"/>
      <w:r w:rsidR="00EF0F9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M, Larijani.   A review of compiling ethical guidelines for genetic research in Iran. JBUMS. 8 (Suppl 3): 49-54, 2006 (in Farsi)</w:t>
      </w:r>
    </w:p>
    <w:p w14:paraId="5840D309" w14:textId="77777777" w:rsidR="00B64EF7" w:rsidRPr="00C02E0D" w:rsidRDefault="00B64EF7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49ECEAE4" w14:textId="77777777" w:rsidR="00B64EF7" w:rsidRPr="00C02E0D" w:rsidRDefault="00B64EF7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sz w:val="28"/>
          <w:szCs w:val="28"/>
        </w:rPr>
        <w:t xml:space="preserve">Behnam </w:t>
      </w:r>
      <w:proofErr w:type="spellStart"/>
      <w:proofErr w:type="gramStart"/>
      <w:r w:rsidRPr="00C02E0D">
        <w:rPr>
          <w:rFonts w:ascii="Times New Roman" w:hAnsi="Times New Roman" w:cstheme="majorBidi"/>
          <w:sz w:val="28"/>
          <w:szCs w:val="28"/>
        </w:rPr>
        <w:t>Kamalidehghan,Soudeh</w:t>
      </w:r>
      <w:proofErr w:type="spellEnd"/>
      <w:proofErr w:type="gram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Ghafouri-Fard,</w:t>
      </w: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Fatemeh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Ahmadipour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. Inhibition of human prostate cancer (PC-3) cells and targeting of PC-3-derived prostate cancer stem cells with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koenimbin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, a natural dietary compound from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Murraya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koenigii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 xml:space="preserve"> (L) </w:t>
      </w:r>
      <w:proofErr w:type="spellStart"/>
      <w:r w:rsidRPr="00C02E0D">
        <w:rPr>
          <w:rFonts w:ascii="Times New Roman" w:hAnsi="Times New Roman" w:cstheme="majorBidi"/>
          <w:sz w:val="28"/>
          <w:szCs w:val="28"/>
        </w:rPr>
        <w:t>Spreng</w:t>
      </w:r>
      <w:proofErr w:type="spellEnd"/>
      <w:r w:rsidRPr="00C02E0D">
        <w:rPr>
          <w:rFonts w:ascii="Times New Roman" w:hAnsi="Times New Roman" w:cstheme="majorBidi"/>
          <w:sz w:val="28"/>
          <w:szCs w:val="28"/>
        </w:rPr>
        <w:t>. Drug Design, Development and Therapy.2018.12</w:t>
      </w:r>
    </w:p>
    <w:p w14:paraId="20FC18E0" w14:textId="77777777" w:rsidR="00EF205C" w:rsidRPr="00C02E0D" w:rsidRDefault="00EF205C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0253205F" w14:textId="77777777" w:rsidR="00630C99" w:rsidRPr="00C02E0D" w:rsidRDefault="00EF205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Yahyapour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R.,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P.,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H.,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B.,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Pooladvand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V.,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D., Musa, A.E.</w:t>
      </w:r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Najafi, M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Protective effect of metformin, resveratrol and alpha-lipoic acid on radiation-induced pneumonitis and fibrosis: A histopathological study.</w:t>
      </w:r>
      <w:r w:rsidR="00630C99" w:rsidRPr="00C02E0D">
        <w:rPr>
          <w:rFonts w:ascii="Times New Roman" w:hAnsi="Times New Roman" w:cstheme="majorBidi"/>
          <w:sz w:val="28"/>
          <w:szCs w:val="28"/>
        </w:rPr>
        <w:t xml:space="preserve"> </w:t>
      </w:r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Current Drug Research Reviews, 11(2), pp. 111-117.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2019</w:t>
      </w:r>
    </w:p>
    <w:p w14:paraId="4A0D8B91" w14:textId="77777777" w:rsidR="00630C99" w:rsidRPr="00C02E0D" w:rsidRDefault="00630C99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04B01638" w14:textId="77777777" w:rsidR="00630C99" w:rsidRPr="00C02E0D" w:rsidRDefault="00630C99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Bagheri, 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S., Najafi, M., Safar, 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D.,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Cheki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Shekarchi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B.,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Metformin protects the rat small intestine against radiation enteritis.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Jundishapur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Journal of Natural Pharmaceutical Products, 14(4), 67352.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2019</w:t>
      </w:r>
    </w:p>
    <w:p w14:paraId="725112F8" w14:textId="77777777" w:rsidR="00630C99" w:rsidRPr="00C02E0D" w:rsidRDefault="00630C99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2B51AFE0" w14:textId="77777777" w:rsidR="00EF205C" w:rsidRPr="00C02E0D" w:rsidRDefault="00EF205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Darabi</w:t>
      </w:r>
      <w:proofErr w:type="spellEnd"/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E., </w:t>
      </w:r>
      <w:proofErr w:type="spellStart"/>
      <w:r w:rsidR="00630C99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630C99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Khorramizadeh</w:t>
      </w:r>
      <w:proofErr w:type="spellEnd"/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M.R., </w:t>
      </w:r>
      <w:proofErr w:type="spellStart"/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Mohebali</w:t>
      </w:r>
      <w:proofErr w:type="spellEnd"/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M., </w:t>
      </w:r>
      <w:proofErr w:type="spellStart"/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Rokni</w:t>
      </w:r>
      <w:proofErr w:type="spellEnd"/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M.B., </w:t>
      </w:r>
      <w:proofErr w:type="spellStart"/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Zahabiun</w:t>
      </w:r>
      <w:proofErr w:type="spellEnd"/>
      <w:r w:rsidR="00630C9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F., Kia, E.B. Design and construction of a fusion peptide containing B1, B2, B4, and EPC1 epitopes for diagnosis of human cystic echinococcosis. Iranian Journal of Public Health, 48(9), pp. 1671-1680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2019.</w:t>
      </w:r>
    </w:p>
    <w:p w14:paraId="77D500E9" w14:textId="77777777" w:rsidR="00630C99" w:rsidRPr="00C02E0D" w:rsidRDefault="00630C99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4190D0FF" w14:textId="77777777" w:rsidR="00630C99" w:rsidRPr="00C02E0D" w:rsidRDefault="00630C99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Ghadami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Khosravi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A.,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Esfahani-Monfared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Z.,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Seifi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Pourabdollah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M.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M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Cell free tumoral DNA versus paraffin block epidermal growth factor receptor mutation detection in patients with non-small cell lung cancer. Asian Pacific Journal of Cancer Prevention, 20(12), pp. 3591-3596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2019.</w:t>
      </w:r>
    </w:p>
    <w:p w14:paraId="6BAEA545" w14:textId="77777777" w:rsidR="00630C99" w:rsidRPr="00C02E0D" w:rsidRDefault="00630C99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260731B8" w14:textId="77777777" w:rsidR="00630C99" w:rsidRPr="00C02E0D" w:rsidRDefault="00630C99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Tooli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L.F., Shirzad,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M.</w:t>
      </w:r>
      <w:r w:rsidR="009836C8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Amoozegar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M.A.,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Hantoushzadeh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Identification of common vaginal Lactobacilli immunoreactive proteins by immunoproteomic techniques. World Journal of Microbiology and Biotechnology, 35(10), 161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2019.</w:t>
      </w:r>
    </w:p>
    <w:p w14:paraId="7D0B17D0" w14:textId="77777777" w:rsidR="00630C99" w:rsidRPr="00C02E0D" w:rsidRDefault="00630C99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2D9D7AB4" w14:textId="77777777" w:rsidR="00630C99" w:rsidRPr="00C02E0D" w:rsidRDefault="00630C99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Eftekhari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Oskou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F.,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Tofighi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Z.,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Jafari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Nodooshan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S., Shams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Ardekani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M.R. Alert for consumption of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Dorema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aucheri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: An edible medicinal plant of Iran. Journal of Medicinal Plants, 18(71), pp. 77-84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2019.</w:t>
      </w:r>
    </w:p>
    <w:p w14:paraId="0D7913DA" w14:textId="77777777" w:rsidR="009836C8" w:rsidRPr="00C02E0D" w:rsidRDefault="009836C8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78FB381B" w14:textId="77777777" w:rsidR="009836C8" w:rsidRPr="00C02E0D" w:rsidRDefault="009836C8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Salimi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F.,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Hamedi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J.,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Mohammadipanah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F. Coexistence of anticoagulant and anti-vascular calcification activities in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Kribbella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sp. UTMC 267 metabolites. Iranian Journal of Pharmaceutical Research, 18(1), pp. 459-468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2019.</w:t>
      </w:r>
    </w:p>
    <w:p w14:paraId="58A46090" w14:textId="77777777" w:rsidR="009836C8" w:rsidRPr="00C02E0D" w:rsidRDefault="009836C8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35195EC9" w14:textId="77777777" w:rsidR="009836C8" w:rsidRPr="00C02E0D" w:rsidRDefault="009836C8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Lavasani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P.S.,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Sanikhani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N.S.,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M.H.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Komagataeibacter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xylinus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as a novel probiotic candidate with high glucose conversion rate properties.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Heliyon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5(4), e01571</w:t>
      </w:r>
      <w:r w:rsidR="00D93942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29562322" w14:textId="77777777" w:rsidR="009836C8" w:rsidRPr="00C02E0D" w:rsidRDefault="009836C8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688E8838" w14:textId="77777777" w:rsidR="009836C8" w:rsidRPr="00C02E0D" w:rsidRDefault="009836C8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 xml:space="preserve">Azizi, Z.,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H., Karimi, R.,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Noroozi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Z.,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E.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Long non-coding RNAs: Diverse roles in various disorders. Human Antibodies, 27(4), pp. 221-225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2019.</w:t>
      </w:r>
    </w:p>
    <w:p w14:paraId="3F0CC760" w14:textId="77777777" w:rsidR="009836C8" w:rsidRPr="00C02E0D" w:rsidRDefault="009836C8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68499174" w14:textId="77777777" w:rsidR="009836C8" w:rsidRPr="00C02E0D" w:rsidRDefault="009836C8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Noroozi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E.,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Mojgani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N.,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Tebianian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Physico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-chemical and cytotoxic analysis of a novel large molecular weight bacteriocin produced by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TA0021. Iranian Journal of Microbiology, 11(5), pp. 397-405</w:t>
      </w:r>
      <w:r w:rsidR="00D93942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695DF856" w14:textId="77777777" w:rsidR="009836C8" w:rsidRPr="00C02E0D" w:rsidRDefault="009836C8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550CFC58" w14:textId="77777777" w:rsidR="009836C8" w:rsidRPr="00C02E0D" w:rsidRDefault="009836C8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B.,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Mortezaee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K.,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D.,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Musa, A.,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Sanikhani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N.S., Najafi, M., Ahmadi, A.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ab/>
        <w:t xml:space="preserve">Selenium as an adjuvant for modification of radiation response.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ab/>
        <w:t>Journal of Cellular Biochemistry, 120(11), pp. 18559-18571</w:t>
      </w:r>
      <w:r w:rsidR="00D93942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6E399488" w14:textId="77777777" w:rsidR="006B019D" w:rsidRPr="00C02E0D" w:rsidRDefault="006B019D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32041A12" w14:textId="77777777" w:rsidR="006B019D" w:rsidRPr="00C02E0D" w:rsidRDefault="006B019D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P.,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Kolivand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S</w:t>
      </w: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Najafi, M.,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Nouruzi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F.,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D., Musa, A.E.</w:t>
      </w:r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Protective effect of selenium-l-methionine on radiation-induced acute pneumonitis and lung fibrosis in rat. Current Clinical Pharmacology, 14(2), pp. 157-164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2019.</w:t>
      </w:r>
    </w:p>
    <w:p w14:paraId="6268F755" w14:textId="77777777" w:rsidR="006B019D" w:rsidRPr="00C02E0D" w:rsidRDefault="006B019D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6FE56D10" w14:textId="77777777" w:rsidR="006B019D" w:rsidRPr="00C02E0D" w:rsidRDefault="006B019D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Bagher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Akbar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Aliasgharzadeh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Peyman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Abolhasan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Rezaeyan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Alireza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Tavassoli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Dheyauldeen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Ahmed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Musa,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Masoud 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Najafi.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Mitigation of Radiation-Induced Lung Pneumonitis and Fibrosis Using Metformin and Melatonin: A Histopathological Study.</w:t>
      </w:r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Medicina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(Lithuania), 55(8), 417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2109.</w:t>
      </w:r>
    </w:p>
    <w:p w14:paraId="4F960250" w14:textId="77777777" w:rsidR="006B019D" w:rsidRPr="00C02E0D" w:rsidRDefault="006B019D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48E38882" w14:textId="77777777" w:rsidR="00E97C82" w:rsidRPr="00C02E0D" w:rsidRDefault="006B019D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Keshtkar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Kaviani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Jabbarpour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Z.,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Geramizadeh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B.,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Nikeghbalian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Shamsaeefar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A.,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Motazedian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N., Al-Abdullah, I.H.,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Ghahremani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M.H.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Azarpira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N.b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Protective effect of nobiletin on isolated human islets survival and function against hypoxia and oxidative stress-induced 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apoptosis.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Scientific Reports, 9(1), 11701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2019.</w:t>
      </w:r>
    </w:p>
    <w:p w14:paraId="5BF8CE13" w14:textId="77777777" w:rsidR="006B019D" w:rsidRPr="00C02E0D" w:rsidRDefault="006B019D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7306897D" w14:textId="77777777" w:rsidR="006B019D" w:rsidRPr="00C02E0D" w:rsidRDefault="006B019D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Sedighe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Kolivand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Peyman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Hana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Saeed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Masoud Najafi, Farzad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Nouruzi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Dheyauldeen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Ahmed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Evaluating the radioprotective effect of curcumin on rat`s heart tissues. Current Radiopharmaceuticals, 12(1), pp. 23-28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2019.</w:t>
      </w:r>
    </w:p>
    <w:p w14:paraId="5CD57167" w14:textId="77777777" w:rsidR="006B019D" w:rsidRPr="00C02E0D" w:rsidRDefault="006B019D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036C52F7" w14:textId="77777777" w:rsidR="006B019D" w:rsidRPr="00C02E0D" w:rsidRDefault="008C6571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Bagher </w:t>
      </w:r>
      <w:proofErr w:type="spellStart"/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</w:t>
      </w:r>
      <w:proofErr w:type="gram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Akbar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Aliasgharzadeh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 Peyman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 Hana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r w:rsidR="006B019D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6B019D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="006B019D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019D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Saeed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Farzad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Nouruzi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Dheyauldeen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Ahmed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  ,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Ghorbangol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Ashabi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Mehran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Mohseni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Habiballah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Moradi   , Masoud Najafi . Radiation-Induced Dual Oxidase Upregulation in Rat Heart Tissues: Protective Effect of Melatonin.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Medicina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(Lithuania), 55(7), 317</w:t>
      </w:r>
      <w:r w:rsidR="00766C90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6DB77956" w14:textId="77777777" w:rsidR="006B019D" w:rsidRPr="00C02E0D" w:rsidRDefault="006B019D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32B6CD82" w14:textId="77777777" w:rsidR="006B019D" w:rsidRPr="00C02E0D" w:rsidRDefault="006B019D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Aliasgharzadeh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A.,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B.,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P.,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H.,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S.b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Nouruzi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F.,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D., Musa, A.E.,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Mohseni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M., Moradi, H., Najafi, M. Melatonin Attenuates Upregulation of Duox1 and Duox2 and Protects against Lung Injury following Chest Irradiation in Rats.</w:t>
      </w:r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Cell Journal, 21(3), pp. 236-242</w:t>
      </w:r>
      <w:r w:rsidR="00766C90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2019</w:t>
      </w:r>
      <w:r w:rsidR="00DC3AB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29F6B20B" w14:textId="77777777" w:rsidR="006B019D" w:rsidRPr="00C02E0D" w:rsidRDefault="006B019D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78192436" w14:textId="77777777" w:rsidR="00033631" w:rsidRPr="00C02E0D" w:rsidRDefault="008C6571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Keywan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Mortezaee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Yaiza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Potes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Hanifeh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6B019D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="006B019D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019D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Dheyauld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een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Ahmed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Musa, Masoud Najafi, Bagher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="006B019D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Boosting immune system against cancer by melatonin: A mechanistic viewpoint. Life Sciences, 238,116960</w:t>
      </w:r>
      <w:r w:rsidR="00766C90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</w:t>
      </w:r>
      <w:r w:rsidR="002C534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19</w:t>
      </w:r>
      <w:r w:rsidR="00766C90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778F321C" w14:textId="77777777" w:rsidR="002C5349" w:rsidRPr="00C02E0D" w:rsidRDefault="002C5349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4B825E2C" w14:textId="77777777" w:rsidR="002C5349" w:rsidRPr="00C02E0D" w:rsidRDefault="008C6571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Keywan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Mortezaee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Wrya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Parwaie</w:t>
      </w:r>
      <w:proofErr w:type="spellEnd"/>
      <w:r w:rsidR="002C534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2C5349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="002C5349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C5349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2C534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2C534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Hanifeh</w:t>
      </w:r>
      <w:proofErr w:type="spellEnd"/>
      <w:r w:rsidR="002C534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2C534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hyari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Ahmed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Dheyauldeen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Farid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Esmaely</w:t>
      </w:r>
      <w:proofErr w:type="spellEnd"/>
      <w:r w:rsidR="002C5349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Masoud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Najafi, Bagher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  <w:r w:rsidR="002100A4" w:rsidRPr="00C02E0D">
        <w:rPr>
          <w:rFonts w:ascii="Times New Roman" w:hAnsi="Times New Roman" w:cstheme="majorBidi"/>
          <w:sz w:val="28"/>
          <w:szCs w:val="28"/>
        </w:rPr>
        <w:t xml:space="preserve"> </w:t>
      </w:r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Targets for improving tumor response to </w:t>
      </w:r>
      <w:proofErr w:type="spellStart"/>
      <w:proofErr w:type="gram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radiotherapy.International</w:t>
      </w:r>
      <w:proofErr w:type="spellEnd"/>
      <w:proofErr w:type="gram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Immunopharmacology, 76,105847, 2019.</w:t>
      </w:r>
    </w:p>
    <w:p w14:paraId="63639D84" w14:textId="77777777" w:rsidR="002100A4" w:rsidRPr="00C02E0D" w:rsidRDefault="002100A4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7F9EC17E" w14:textId="77777777" w:rsidR="002100A4" w:rsidRPr="00C02E0D" w:rsidRDefault="002100A4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Masoud Najafi, Alireza Shirazi,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Ghazale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Geraily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Peyman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Leila Farhadi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Tooli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Dheyauldeen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Melatonin Modulates Regulation of NOX2 and NOX4 Following Irradiation in the Lung. Current Clinical Pharmacology, 14(3), pp. 224-231, 2019.</w:t>
      </w:r>
    </w:p>
    <w:p w14:paraId="0871F83C" w14:textId="77777777" w:rsidR="002100A4" w:rsidRPr="00C02E0D" w:rsidRDefault="002100A4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174CDA36" w14:textId="77777777" w:rsidR="002100A4" w:rsidRPr="00C02E0D" w:rsidRDefault="008C6571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Peyman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Hanifeh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Dheyauldeen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Ahmed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Musa, Mohsen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Cheki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Bagher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Rasoul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Yahyapour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Alireza Shirazi</w:t>
      </w:r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Nouraddin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Abdi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Goushbolagh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Masoud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Najafi</w:t>
      </w:r>
      <w:r w:rsidRPr="00C02E0D">
        <w:rPr>
          <w:rFonts w:ascii="Times New Roman" w:hAnsi="Times New Roman" w:cstheme="majorBidi"/>
          <w:sz w:val="28"/>
          <w:szCs w:val="28"/>
        </w:rPr>
        <w:t>.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Mechanisms</w:t>
      </w:r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for Radioprotection by Melatonin; Can it be Used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as a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 xml:space="preserve">Radiation </w:t>
      </w:r>
      <w:proofErr w:type="spellStart"/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Countermeasure?</w:t>
      </w:r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Current</w:t>
      </w:r>
      <w:proofErr w:type="spellEnd"/>
      <w:proofErr w:type="gram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Molecular Pharmacology, 12(1), pp. 2-11, 2019.</w:t>
      </w:r>
    </w:p>
    <w:p w14:paraId="7A5BF6DF" w14:textId="77777777" w:rsidR="002100A4" w:rsidRPr="00C02E0D" w:rsidRDefault="002100A4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351ABE20" w14:textId="77777777" w:rsidR="002100A4" w:rsidRPr="00C02E0D" w:rsidRDefault="008C6571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B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N H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Goradel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K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Mortezaee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Khanlarkhani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E Salehi, M 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Nashtaei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H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E </w:t>
      </w:r>
      <w:proofErr w:type="spellStart"/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A E Musa</w:t>
      </w:r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 Najafi. Melatonin as an adjuvant in radiotherapy for radioprotection and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radiosensitization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Clinical and Translational Oncology, 21(3), pp. 268-279, 2019.</w:t>
      </w:r>
    </w:p>
    <w:p w14:paraId="5DFCA7DE" w14:textId="77777777" w:rsidR="002100A4" w:rsidRPr="00C02E0D" w:rsidRDefault="002100A4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40C0CC1C" w14:textId="77777777" w:rsidR="002100A4" w:rsidRPr="00C02E0D" w:rsidRDefault="008C6571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Keywan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Mortezaee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Ensieh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Salehi,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Hanifeh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Masoud Najafi, Bagher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Rhonda J Rosengren, Amirhossein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Sahebkar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Mechanisms of apoptosis modulation by curcumin: Implications for cancer therapy. Journal of Cellular Physiology, 234(8), pp. 12537-12550, 2020.</w:t>
      </w:r>
    </w:p>
    <w:p w14:paraId="3F632D8E" w14:textId="77777777" w:rsidR="002100A4" w:rsidRPr="00C02E0D" w:rsidRDefault="002100A4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5AD78331" w14:textId="77777777" w:rsidR="002100A4" w:rsidRPr="00C02E0D" w:rsidRDefault="002100A4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P.,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Ashrafizadeh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E.,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Najafi, M., Shirazi, A. Mitigation of radiation-induced hematopoietic system injury by melatonin. Environmental Toxicology, 35(8), pp. 815-821, 2020.</w:t>
      </w:r>
    </w:p>
    <w:p w14:paraId="18D0CA24" w14:textId="77777777" w:rsidR="002100A4" w:rsidRPr="00C02E0D" w:rsidRDefault="002100A4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1CE78AAA" w14:textId="77777777" w:rsidR="002100A4" w:rsidRPr="00C02E0D" w:rsidRDefault="008C6571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Nafiseh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Sadat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Sanikhani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Mohammad Hossein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Parvaneh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gram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Jafari ,</w:t>
      </w:r>
      <w:proofErr w:type="gram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Nasim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Vousooghi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Shilan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Shafei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Mostafa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Akbariqomi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Reza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Heidari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Paria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Sadat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Lavasani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Fatemeh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Yazarlou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</w:t>
      </w:r>
      <w:proofErr w:type="spellStart"/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100A4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Soudeh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="002100A4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.</w:t>
      </w:r>
      <w:r w:rsidR="000D546C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The Effect of Lactobacillus </w:t>
      </w:r>
      <w:proofErr w:type="spellStart"/>
      <w:r w:rsidR="000D546C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="000D546C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Consumption in Improvement of Obsessive-Compulsive Disorder: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An</w:t>
      </w:r>
      <w:r w:rsidR="000D546C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Animal Study. Probiotics and Antimicrobial Proteins, 2020.</w:t>
      </w:r>
    </w:p>
    <w:p w14:paraId="79BF6F73" w14:textId="77777777" w:rsidR="000D546C" w:rsidRPr="00C02E0D" w:rsidRDefault="000D546C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40238ADC" w14:textId="77777777" w:rsidR="000D546C" w:rsidRPr="00C02E0D" w:rsidRDefault="000D546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Vargoorani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M.E.,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Vaziri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F.,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Siadat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S.D. Stimulatory effects of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derived extracellular vesicles on toll-like receptor 9 gene expression and cytokine profile in human intestinal epithelial cells. Journal of Diabetes and Metabolic Disorders, 19(1), pp. 223-231, 2020.</w:t>
      </w:r>
    </w:p>
    <w:p w14:paraId="2E92EBF8" w14:textId="77777777" w:rsidR="000D546C" w:rsidRPr="00C02E0D" w:rsidRDefault="000D546C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55735EF6" w14:textId="77777777" w:rsidR="000D546C" w:rsidRPr="00C02E0D" w:rsidRDefault="000D546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Mehrabadi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Sadr, S.S.,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Moradbeygi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K.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ab/>
        <w:t xml:space="preserve">Hypoxic-conditioned medium from adipose tissue mesenchymal stem cells improved neuroinflammation through alternation of toll like receptor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 xml:space="preserve">(TLR) 2 and TLR4 expression in model of Alzheimer`s disease rats.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Behavioural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Brain Research, 379,112362, 2020.</w:t>
      </w:r>
    </w:p>
    <w:p w14:paraId="460EE35A" w14:textId="77777777" w:rsidR="000D546C" w:rsidRPr="00C02E0D" w:rsidRDefault="000D546C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4434C152" w14:textId="77777777" w:rsidR="000D546C" w:rsidRPr="00C02E0D" w:rsidRDefault="000D546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Ehsan </w:t>
      </w:r>
      <w:proofErr w:type="spellStart"/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Khodamoradi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Mojtaba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Hoseini-Ghahfarokhi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 Peyman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Dheyauldeen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Ahmed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   , Masoud Najafi   , Bagher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. Targets for protection and mitigation of radiation injury. Cellular and Molecular Life Sciences, 2020.</w:t>
      </w:r>
    </w:p>
    <w:p w14:paraId="36E94786" w14:textId="77777777" w:rsidR="000D546C" w:rsidRPr="00C02E0D" w:rsidRDefault="000D546C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2E69A643" w14:textId="77777777" w:rsidR="000D546C" w:rsidRPr="00C02E0D" w:rsidRDefault="000D546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Bagher </w:t>
      </w:r>
      <w:proofErr w:type="spellStart"/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Farhood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Ehsan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Khodamoradi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Mojtaba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Hoseini-Ghahfarokhi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Hanifeh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Mirtavoos-Mahyari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Ahmed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 , Masoud Najafi. TGF-β in radiotherapy: Mechanisms of tumor resistance and normal tissues injury. Pharmacological Research, 155,104745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ab/>
        <w:t>, 2020.</w:t>
      </w:r>
    </w:p>
    <w:p w14:paraId="261C363A" w14:textId="77777777" w:rsidR="000D546C" w:rsidRPr="00C02E0D" w:rsidRDefault="000D546C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23591967" w14:textId="77777777" w:rsidR="000D546C" w:rsidRPr="00C02E0D" w:rsidRDefault="000D546C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Rasoul </w:t>
      </w:r>
      <w:proofErr w:type="spellStart"/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Azmoonfar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Peyman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Rasoul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Yahyapour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Abolhassan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Rezaeyan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Alireza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Tavassoli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 Ehsan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Khodamoradi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Dheyauldeen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Ahmed E Musa  , Masoud Najafi . Mitigation of Radiation-induced Pneumonitis and Lung Fibrosis using Alpha-lipoic Acid and Resveratrol. Anti-Inflammatory and Anti-Allergy Agents in Medicinal Chemistry, 19(2), pp. 149-157</w:t>
      </w:r>
      <w:r w:rsidR="00DA27FC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2020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</w:t>
      </w:r>
    </w:p>
    <w:p w14:paraId="2C303F17" w14:textId="77777777" w:rsidR="002A7B63" w:rsidRPr="00C02E0D" w:rsidRDefault="002A7B63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51F11172" w14:textId="77777777" w:rsidR="002A7B63" w:rsidRPr="00C02E0D" w:rsidRDefault="002A7B6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Sedighe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Kolivand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Mahboobeh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Nazari, Mohammad Hossein </w:t>
      </w:r>
      <w:proofErr w:type="spellStart"/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Mohammad Reza Hosseini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Najafabadi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Atefeh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Hemati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Soudeh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. Optimized protocol for soluble prokaryotic expression, purification and refolding of the human inhibin alpha subunit, a cysteine rich peptide chain, Human Antibodies, 28(2), pp. 131-139,2020.</w:t>
      </w:r>
    </w:p>
    <w:p w14:paraId="2837362E" w14:textId="77777777" w:rsidR="002A7B63" w:rsidRPr="00C02E0D" w:rsidRDefault="002A7B63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69264E89" w14:textId="77777777" w:rsidR="002A7B63" w:rsidRPr="00C02E0D" w:rsidRDefault="002A7B6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Zahra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Tofighi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Mostafa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Pirali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Hamedani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Saeed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Tavakoli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Mir Javad Tabatabaei, Marzieh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Rabei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Shamim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Mohtadi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Farnoosh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Mirghaffari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Maryam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Afshani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Farhad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Kahrizi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Behruz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Khodabandeloo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Saeede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Jafari-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Nodooshan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Mahdieh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Shirzad,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Saied </w:t>
      </w:r>
      <w:proofErr w:type="spellStart"/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Goodarzi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.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Screening of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Apiaceae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fruits discovered natural resources with considerable biological potential. Journal of Medicinal Plants, 19(76), pp. 46-58, 2020.</w:t>
      </w:r>
    </w:p>
    <w:p w14:paraId="7D9FD713" w14:textId="77777777" w:rsidR="002A7B63" w:rsidRPr="00C02E0D" w:rsidRDefault="002A7B63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780AF706" w14:textId="77777777" w:rsidR="002A7B63" w:rsidRPr="00C02E0D" w:rsidRDefault="00EC7527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 xml:space="preserve">Rasoul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Azmoonfar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Peyman </w:t>
      </w:r>
      <w:proofErr w:type="spellStart"/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Hana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Ehsan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Khodamoradi,Dheyauldeen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Shabeeb,Ahmed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 and Masoud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Najafi,</w:t>
      </w:r>
      <w:r w:rsidR="002A7B6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Celecoxib</w:t>
      </w:r>
      <w:proofErr w:type="spellEnd"/>
      <w:r w:rsidR="002A7B6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 selective Cox-2 inhibitor mitigates fibrosis but not pneumonitis following lung irradiation: A histopathological study.</w:t>
      </w:r>
      <w:r w:rsidR="002A7B63" w:rsidRPr="00C02E0D">
        <w:rPr>
          <w:rFonts w:ascii="Times New Roman" w:hAnsi="Times New Roman" w:cstheme="majorBidi"/>
          <w:sz w:val="28"/>
          <w:szCs w:val="28"/>
        </w:rPr>
        <w:t xml:space="preserve"> </w:t>
      </w:r>
      <w:r w:rsidR="002A7B63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Current Drug Therapy, 15(4), pp. 351-357, 2020.</w:t>
      </w:r>
    </w:p>
    <w:p w14:paraId="57B39C96" w14:textId="77777777" w:rsidR="002A7B63" w:rsidRPr="00C02E0D" w:rsidRDefault="002A7B63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208B06A1" w14:textId="77777777" w:rsidR="002A7B63" w:rsidRPr="00C02E0D" w:rsidRDefault="002A7B6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Elahe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Valipour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Vajihe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Taghdiri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Nooshabadi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Shad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Mahdipour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Sasan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Shabani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Leila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Farhady-Tooli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Sina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Majidian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Zahra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Noroozi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K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amran Mansouri</w:t>
      </w: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Elaheh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Mohammad Hossein </w:t>
      </w:r>
      <w:proofErr w:type="spellStart"/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Anti-angiogenic effects of testis-specific gene antigen 10 on primary endothelial 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cells.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Gene, 754,144856,</w:t>
      </w:r>
      <w:r w:rsidRPr="00C02E0D">
        <w:rPr>
          <w:rFonts w:ascii="Times New Roman" w:hAnsi="Times New Roman" w:cstheme="majorBidi"/>
          <w:sz w:val="28"/>
          <w:szCs w:val="28"/>
        </w:rPr>
        <w:t xml:space="preserve">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Original 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Article,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2020.</w:t>
      </w:r>
    </w:p>
    <w:p w14:paraId="108A03B1" w14:textId="77777777" w:rsidR="002A7B63" w:rsidRPr="00C02E0D" w:rsidRDefault="002A7B63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19BC4F6E" w14:textId="77777777" w:rsidR="002A7B63" w:rsidRPr="00C02E0D" w:rsidRDefault="002A7B63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Vargoorani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M.E.,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Modarressi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M.H.,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Vaziri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F</w:t>
      </w: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Siada.Stimulatory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effects of Lactobacillus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casei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derived extracellular vesicles on toll-like receptor 9 gene expression and cytokine profile in human intestinal epithelial cells. Journal of Diabetes and Metabolic Disorders, 19(1), pp. 223-</w:t>
      </w:r>
      <w:r w:rsidR="008C6571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231,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Original Article</w:t>
      </w:r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2020</w:t>
      </w:r>
    </w:p>
    <w:p w14:paraId="683FF64A" w14:textId="77777777" w:rsidR="00EC7527" w:rsidRPr="00C02E0D" w:rsidRDefault="00EC7527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78D87216" w14:textId="77777777" w:rsidR="00481FE5" w:rsidRPr="00C02E0D" w:rsidRDefault="008C6571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Maliheh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Astaneh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Soudeh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Zahra </w:t>
      </w:r>
      <w:proofErr w:type="spellStart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Fazeli</w:t>
      </w:r>
      <w:proofErr w:type="spellEnd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gramStart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</w:t>
      </w:r>
      <w:proofErr w:type="gramEnd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Zahra </w:t>
      </w:r>
      <w:proofErr w:type="spellStart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Taherian-Esfahani</w:t>
      </w:r>
      <w:proofErr w:type="spellEnd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</w:t>
      </w:r>
      <w:proofErr w:type="spellStart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Sepideh</w:t>
      </w:r>
      <w:proofErr w:type="spellEnd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Dashti</w:t>
      </w:r>
      <w:proofErr w:type="spellEnd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 , </w:t>
      </w:r>
      <w:proofErr w:type="spellStart"/>
      <w:r w:rsidR="00EC7527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="00EC7527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C7527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.</w:t>
      </w:r>
      <w:r w:rsidR="00EC7527" w:rsidRPr="00C02E0D">
        <w:rPr>
          <w:rFonts w:ascii="Times New Roman" w:hAnsi="Times New Roman" w:cstheme="majorBidi"/>
          <w:sz w:val="28"/>
          <w:szCs w:val="28"/>
        </w:rPr>
        <w:t xml:space="preserve"> </w:t>
      </w:r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Assessment of anti-cancer effects of koenimbine on colon cancer cells Human Antibodies, 28(3), pp. 185-190, Original Article, 2020.</w:t>
      </w:r>
    </w:p>
    <w:p w14:paraId="229DA3D7" w14:textId="77777777" w:rsidR="00EC7527" w:rsidRPr="00C02E0D" w:rsidRDefault="00EC7527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14A32DAC" w14:textId="77777777" w:rsidR="00EC7527" w:rsidRPr="00C02E0D" w:rsidRDefault="00EC7527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Changizi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V.,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Azariasl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., Jafari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Nodooshan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 S. Assessment synergistic effects of integrated therapy with epigallocatechin-3-gallate (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Egcg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) &amp; arsenic trioxide and irradiation on breast cancer cell line, Iranian Journal of Public Health, 49(8), pp. 1555-1563, Original Article,2020.</w:t>
      </w:r>
    </w:p>
    <w:p w14:paraId="531BECA9" w14:textId="77777777" w:rsidR="00EC7527" w:rsidRPr="00C02E0D" w:rsidRDefault="00EC7527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7152ECAD" w14:textId="77777777" w:rsidR="00EC7527" w:rsidRPr="00C02E0D" w:rsidRDefault="00EC7527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Hussein, S., Qurbani, K., Hamzah, H.,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, E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Altered severity of the current sars-cov-2 in the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kurdistan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region of Iraq. Iranian Journal of Microbiology, 12(6), pp. 657-660, 2020.</w:t>
      </w:r>
    </w:p>
    <w:p w14:paraId="154EAE86" w14:textId="77777777" w:rsidR="00EC7527" w:rsidRPr="00C02E0D" w:rsidRDefault="00EC7527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0689FFF5" w14:textId="77777777" w:rsidR="00EC7527" w:rsidRPr="00C02E0D" w:rsidRDefault="008C6571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FatemehAlijani,FatemehEmadi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,MohsenNaseri</w:t>
      </w:r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,MohammadKamalinejad,</w:t>
      </w:r>
      <w:r w:rsidR="00EC7527"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ElaheMotevaseli</w:t>
      </w:r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,Malihesoodie , </w:t>
      </w:r>
      <w:proofErr w:type="spellStart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RoyaKarimi</w:t>
      </w:r>
      <w:proofErr w:type="spellEnd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Effect of gamma irradiation on cytotoxicity, phenolics content and acute toxicity of </w:t>
      </w:r>
      <w:proofErr w:type="spellStart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Cuscuta</w:t>
      </w:r>
      <w:proofErr w:type="spellEnd"/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lastRenderedPageBreak/>
        <w:t xml:space="preserve">chinensis L. </w:t>
      </w:r>
      <w:r w:rsidR="001C5AFB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extract.</w:t>
      </w:r>
      <w:r w:rsidR="00EC7527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Radiation Physics and Chemistry, 185,109508, </w:t>
      </w:r>
      <w:r w:rsidR="001C5AFB"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Original Article, 2021.</w:t>
      </w:r>
    </w:p>
    <w:p w14:paraId="772D1319" w14:textId="77777777" w:rsidR="001C5AFB" w:rsidRPr="00C02E0D" w:rsidRDefault="001C5AFB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17428FA9" w14:textId="77777777" w:rsidR="001C5AFB" w:rsidRPr="00C02E0D" w:rsidRDefault="001C5AF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Masoud </w:t>
      </w:r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Najafi ,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Peyman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Amini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Hana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Saffar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Sedighe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Kolivand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*, Saeed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Rezapoor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Mohsen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Cheki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Dheyauldeen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Shabeeb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Ahmed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Eleojo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Musa. Protection against radiation-induced duox1 and duox2 upregulation in rat's lung tissues by a combination of curcumin and l-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selenomethionine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Jundishapur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Journal of Natural Pharmaceutical Products, 16(1), e81767, Original Article, 2021.</w:t>
      </w:r>
    </w:p>
    <w:p w14:paraId="6F8DF752" w14:textId="77777777" w:rsidR="001C5AFB" w:rsidRPr="00C02E0D" w:rsidRDefault="001C5AFB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3455F615" w14:textId="77777777" w:rsidR="001C5AFB" w:rsidRPr="00C02E0D" w:rsidRDefault="001C5AF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Soudeh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Ghafouri-Fard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Reyhane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Eghtedarian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Bashdar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Mahmud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Hussen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, Shahram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Arsang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-Jang &amp; Mohammad Taheri. Expression Analysis of VDR-Related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LncRNAs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in Autism Spectrum Disorder, Journal of Molecular Neuroscience, 71(7), pp. 1403-1409, Original Article, 2021.</w:t>
      </w:r>
    </w:p>
    <w:p w14:paraId="60CE4FAE" w14:textId="77777777" w:rsidR="001C5AFB" w:rsidRPr="00C02E0D" w:rsidRDefault="001C5AFB" w:rsidP="00211E5F">
      <w:pPr>
        <w:pStyle w:val="ListParagraph"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65D3AE0F" w14:textId="77777777" w:rsidR="001C5AFB" w:rsidRPr="00C02E0D" w:rsidRDefault="001C5AFB" w:rsidP="00211E5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Mohammad Reza </w:t>
      </w:r>
      <w:proofErr w:type="spellStart"/>
      <w:proofErr w:type="gram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Shiee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</w:t>
      </w:r>
      <w:proofErr w:type="gram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Eshrat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Beigom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Kia  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Farzaneh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Zahabiun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Mahmood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Naderi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 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Elahe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 Shahram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Nekoeian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 Majid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Fasihi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Harandi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, Ahmad Reza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Dehpour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. </w:t>
      </w:r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ab/>
        <w:t xml:space="preserve">In vitro effects of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tropisetron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and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granisetron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against Echinococcus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granulosus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(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s.s.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)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>protoscoleces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</w:rPr>
        <w:t xml:space="preserve"> by involvement of calcineurin and calmodulin, Parasites and Vectors, 14(1),197, Original Article,2021.</w:t>
      </w:r>
    </w:p>
    <w:p w14:paraId="04C96C37" w14:textId="77777777" w:rsidR="001C5AFB" w:rsidRPr="00C02E0D" w:rsidRDefault="001C5AFB" w:rsidP="00211E5F">
      <w:p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</w:rPr>
      </w:pPr>
    </w:p>
    <w:p w14:paraId="3E4929A3" w14:textId="77777777" w:rsidR="007647A8" w:rsidRPr="00C02E0D" w:rsidRDefault="00EE6A51" w:rsidP="00211E5F">
      <w:pPr>
        <w:spacing w:after="0"/>
        <w:jc w:val="both"/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</w:pPr>
      <w:r w:rsidRPr="00C02E0D"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  <w:t>Book Chapters</w:t>
      </w:r>
    </w:p>
    <w:p w14:paraId="17CF19C6" w14:textId="77777777" w:rsidR="00A16E3A" w:rsidRPr="00C02E0D" w:rsidRDefault="00A16E3A" w:rsidP="00211E5F">
      <w:pPr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  <w:t xml:space="preserve">Ethics in the cancer clinic.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  <w:t>Tavakkoly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  <w:t xml:space="preserve"> Bazzaz J,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  <w:t>Motevaseli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  <w:t xml:space="preserve"> E, M. M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  <w:t>Amoli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  <w:t xml:space="preserve">, Larijani B. In: Bridging Cell Biology and Genetics to the Cancer Clinic (ed: </w:t>
      </w:r>
      <w:proofErr w:type="spellStart"/>
      <w:r w:rsidRPr="00C02E0D"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  <w:t>Mehdipour</w:t>
      </w:r>
      <w:proofErr w:type="spellEnd"/>
      <w:r w:rsidRPr="00C02E0D"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  <w:t xml:space="preserve"> P.), Transworld Research Network, 2011: 83-98.</w:t>
      </w:r>
    </w:p>
    <w:p w14:paraId="7F1C864F" w14:textId="77777777" w:rsidR="00F27C07" w:rsidRPr="00C02E0D" w:rsidRDefault="00F27C07" w:rsidP="00211E5F">
      <w:pPr>
        <w:spacing w:after="0"/>
        <w:ind w:right="144"/>
        <w:jc w:val="both"/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</w:rPr>
      </w:pPr>
    </w:p>
    <w:p w14:paraId="04598C8C" w14:textId="77777777" w:rsidR="00EE6A51" w:rsidRPr="00C02E0D" w:rsidRDefault="00EE6A51" w:rsidP="00211E5F">
      <w:pPr>
        <w:spacing w:after="0"/>
        <w:ind w:right="144"/>
        <w:jc w:val="both"/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</w:rPr>
      </w:pPr>
      <w:r w:rsidRPr="00C02E0D"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</w:rPr>
        <w:t>Innovations</w:t>
      </w:r>
    </w:p>
    <w:p w14:paraId="7A719678" w14:textId="77777777" w:rsidR="00EE6A51" w:rsidRPr="00C02E0D" w:rsidRDefault="00EE6A51" w:rsidP="00211E5F">
      <w:pPr>
        <w:bidi/>
        <w:spacing w:after="0"/>
        <w:ind w:right="144"/>
        <w:jc w:val="both"/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</w:rPr>
      </w:pPr>
    </w:p>
    <w:p w14:paraId="72A681F6" w14:textId="77777777" w:rsidR="00DA27FC" w:rsidRPr="00C02E0D" w:rsidRDefault="00A2695B" w:rsidP="00211E5F">
      <w:pPr>
        <w:bidi/>
        <w:spacing w:after="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C02E0D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ثبت اختراع با کد (30) الف (1-85) ت با عنوان: "فرایند تشخیص و تعیین گونه لاکتوباسیلها (دسته اصلی پروبیوتیکها) با استفاده از روش مولکولار ژنتیک با دقت و سرعت بالا " در تاریخ: 3/3/88 در اداره کل ثبت شرکتها و مالکیت صنعتی به شماره 59172</w:t>
      </w:r>
    </w:p>
    <w:p w14:paraId="78D4AAAE" w14:textId="77777777" w:rsidR="00CB0F8F" w:rsidRPr="00C02E0D" w:rsidRDefault="00CB0F8F" w:rsidP="00211E5F">
      <w:pPr>
        <w:bidi/>
        <w:spacing w:after="0"/>
        <w:jc w:val="both"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lastRenderedPageBreak/>
        <w:t>مسئولیت های اجرایی</w:t>
      </w:r>
    </w:p>
    <w:p w14:paraId="11A4E035" w14:textId="77777777" w:rsidR="00FD7FF8" w:rsidRPr="00C02E0D" w:rsidRDefault="00512F7D" w:rsidP="00211E5F">
      <w:pPr>
        <w:numPr>
          <w:ilvl w:val="0"/>
          <w:numId w:val="1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دانشیار</w:t>
      </w:r>
      <w:r w:rsidR="00FD7FF8"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دانشگاه علوم پزشكي تهران</w:t>
      </w:r>
    </w:p>
    <w:p w14:paraId="7D3A02A1" w14:textId="77777777" w:rsidR="00FD7FF8" w:rsidRPr="00C02E0D" w:rsidRDefault="00FD7FF8" w:rsidP="00211E5F">
      <w:pPr>
        <w:numPr>
          <w:ilvl w:val="0"/>
          <w:numId w:val="1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مدير آزمايشگاههاي دانشكده فناوريهاي نوين </w:t>
      </w:r>
    </w:p>
    <w:p w14:paraId="3583CF3A" w14:textId="77777777" w:rsidR="00FD7FF8" w:rsidRPr="00C02E0D" w:rsidRDefault="00FD7FF8" w:rsidP="00211E5F">
      <w:pPr>
        <w:numPr>
          <w:ilvl w:val="0"/>
          <w:numId w:val="1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مدير ارزيابي طرحهاي پژوهشي دانشكده فناوريهاي نوين</w:t>
      </w:r>
    </w:p>
    <w:p w14:paraId="1CB1BDE9" w14:textId="77777777" w:rsidR="00FD7FF8" w:rsidRPr="00C02E0D" w:rsidRDefault="00FD7FF8" w:rsidP="00211E5F">
      <w:pPr>
        <w:numPr>
          <w:ilvl w:val="0"/>
          <w:numId w:val="1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مدير پژوهش دانشكده فناوريهاي نوين</w:t>
      </w:r>
    </w:p>
    <w:p w14:paraId="69CF6550" w14:textId="77777777" w:rsidR="00FD7FF8" w:rsidRPr="00C02E0D" w:rsidRDefault="00FD7FF8" w:rsidP="00211E5F">
      <w:pPr>
        <w:numPr>
          <w:ilvl w:val="0"/>
          <w:numId w:val="1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معاون پژوهشي گروه پزشكي مولكولي</w:t>
      </w:r>
    </w:p>
    <w:p w14:paraId="546EADD0" w14:textId="77777777" w:rsidR="00FD7FF8" w:rsidRPr="00C02E0D" w:rsidRDefault="00FD7FF8" w:rsidP="00211E5F">
      <w:pPr>
        <w:numPr>
          <w:ilvl w:val="0"/>
          <w:numId w:val="1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هيات علمي ثانويه مركز تحقيقات ميكروبيولوژي مواد غذايي</w:t>
      </w:r>
    </w:p>
    <w:p w14:paraId="350EF927" w14:textId="77777777" w:rsidR="00512F7D" w:rsidRPr="00C02E0D" w:rsidRDefault="00512F7D" w:rsidP="00211E5F">
      <w:pPr>
        <w:numPr>
          <w:ilvl w:val="0"/>
          <w:numId w:val="1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مدیر گروه پزشکی </w:t>
      </w:r>
      <w:r w:rsidR="00D72485"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مولک</w:t>
      </w:r>
      <w:r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ولی دانشکده فناوری های نوین پزشکی</w:t>
      </w:r>
    </w:p>
    <w:p w14:paraId="1A7918EC" w14:textId="77777777" w:rsidR="00512F7D" w:rsidRPr="00C02E0D" w:rsidRDefault="00512F7D" w:rsidP="00211E5F">
      <w:pPr>
        <w:numPr>
          <w:ilvl w:val="0"/>
          <w:numId w:val="1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معاون دانشجویی فرهنگی معاونت بین الملل دانشگاه علوم پزشکی تهران</w:t>
      </w:r>
    </w:p>
    <w:p w14:paraId="32BDE1B6" w14:textId="77777777" w:rsidR="001C5AFB" w:rsidRPr="00C02E0D" w:rsidRDefault="00FB1772" w:rsidP="00211E5F">
      <w:pPr>
        <w:numPr>
          <w:ilvl w:val="0"/>
          <w:numId w:val="1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02E0D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معاون آموزشی دانشکده فناوری های نوین پزشکی</w:t>
      </w:r>
    </w:p>
    <w:p w14:paraId="3988E400" w14:textId="77777777" w:rsidR="008C6571" w:rsidRPr="00C02E0D" w:rsidRDefault="008C6571" w:rsidP="00211E5F">
      <w:pPr>
        <w:bidi/>
        <w:spacing w:after="0"/>
        <w:ind w:left="360"/>
        <w:jc w:val="both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539FA885" w14:textId="77777777" w:rsidR="008C6571" w:rsidRPr="00C02E0D" w:rsidRDefault="008C6571" w:rsidP="00211E5F">
      <w:pPr>
        <w:bidi/>
        <w:spacing w:after="0"/>
        <w:jc w:val="both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C02E0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لینک سامانه علم سنجی :</w:t>
      </w:r>
    </w:p>
    <w:p w14:paraId="2F10CBF6" w14:textId="77777777" w:rsidR="00F037B0" w:rsidRPr="00C02E0D" w:rsidRDefault="00F037B0" w:rsidP="00211E5F">
      <w:pPr>
        <w:bidi/>
        <w:spacing w:after="0"/>
        <w:jc w:val="both"/>
        <w:rPr>
          <w:rFonts w:ascii="Times New Roman" w:hAnsi="Times New Roman" w:cstheme="majorBidi"/>
          <w:color w:val="000000" w:themeColor="text1"/>
          <w:sz w:val="28"/>
          <w:szCs w:val="28"/>
          <w:lang w:bidi="fa-IR"/>
        </w:rPr>
      </w:pPr>
    </w:p>
    <w:p w14:paraId="326D6772" w14:textId="77777777" w:rsidR="001C5AFB" w:rsidRPr="00C02E0D" w:rsidRDefault="00000000" w:rsidP="00211E5F">
      <w:pPr>
        <w:bidi/>
        <w:spacing w:after="0"/>
        <w:jc w:val="both"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hyperlink r:id="rId8" w:history="1">
        <w:r w:rsidR="001C5AFB" w:rsidRPr="00C02E0D">
          <w:rPr>
            <w:rStyle w:val="Hyperlink"/>
            <w:rFonts w:ascii="Times New Roman" w:hAnsi="Times New Roman" w:cs="B Nazanin"/>
            <w:b/>
            <w:bCs/>
            <w:sz w:val="28"/>
            <w:szCs w:val="28"/>
            <w:lang w:bidi="fa-IR"/>
          </w:rPr>
          <w:t>https://isid.research.ac.ir/Elaheh_Motavasseli</w:t>
        </w:r>
      </w:hyperlink>
    </w:p>
    <w:p w14:paraId="2A265A68" w14:textId="77777777" w:rsidR="00A910D9" w:rsidRPr="00C02E0D" w:rsidRDefault="00A910D9" w:rsidP="00211E5F">
      <w:pPr>
        <w:bidi/>
        <w:spacing w:after="0"/>
        <w:jc w:val="both"/>
        <w:rPr>
          <w:rFonts w:ascii="Times New Roman" w:hAnsi="Times New Roman" w:cstheme="majorBidi"/>
          <w:b/>
          <w:bCs/>
          <w:color w:val="000000" w:themeColor="text1"/>
          <w:sz w:val="28"/>
          <w:szCs w:val="28"/>
        </w:rPr>
      </w:pPr>
    </w:p>
    <w:sectPr w:rsidR="00A910D9" w:rsidRPr="00C02E0D" w:rsidSect="00D9394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1B9B" w14:textId="77777777" w:rsidR="00616EA8" w:rsidRDefault="00616EA8" w:rsidP="00211E5F">
      <w:pPr>
        <w:spacing w:after="0" w:line="240" w:lineRule="auto"/>
      </w:pPr>
      <w:r>
        <w:separator/>
      </w:r>
    </w:p>
  </w:endnote>
  <w:endnote w:type="continuationSeparator" w:id="0">
    <w:p w14:paraId="52BD9F60" w14:textId="77777777" w:rsidR="00616EA8" w:rsidRDefault="00616EA8" w:rsidP="0021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CCB4FAB-784A-41ED-9089-31C2F455224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83FD0441-D8BA-4ADE-AD35-4521A59B2F93}"/>
    <w:embedBold r:id="rId3" w:fontKey="{885D254C-BF10-4A57-A5FA-93024607093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322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80141" w14:textId="77777777" w:rsidR="00211E5F" w:rsidRDefault="00211E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B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504B6" w14:textId="77777777" w:rsidR="00211E5F" w:rsidRDefault="00211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847" w14:textId="77777777" w:rsidR="00616EA8" w:rsidRDefault="00616EA8" w:rsidP="00211E5F">
      <w:pPr>
        <w:spacing w:after="0" w:line="240" w:lineRule="auto"/>
      </w:pPr>
      <w:r>
        <w:separator/>
      </w:r>
    </w:p>
  </w:footnote>
  <w:footnote w:type="continuationSeparator" w:id="0">
    <w:p w14:paraId="09F9090C" w14:textId="77777777" w:rsidR="00616EA8" w:rsidRDefault="00616EA8" w:rsidP="0021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012"/>
    <w:multiLevelType w:val="hybridMultilevel"/>
    <w:tmpl w:val="CD18A82C"/>
    <w:lvl w:ilvl="0" w:tplc="3760E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7AC4"/>
    <w:multiLevelType w:val="hybridMultilevel"/>
    <w:tmpl w:val="1A6E6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918"/>
    <w:multiLevelType w:val="hybridMultilevel"/>
    <w:tmpl w:val="8D522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E7968"/>
    <w:multiLevelType w:val="hybridMultilevel"/>
    <w:tmpl w:val="9C482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C5E0D"/>
    <w:multiLevelType w:val="hybridMultilevel"/>
    <w:tmpl w:val="BA4C8A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67E08"/>
    <w:multiLevelType w:val="hybridMultilevel"/>
    <w:tmpl w:val="77F8D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E394E"/>
    <w:multiLevelType w:val="hybridMultilevel"/>
    <w:tmpl w:val="4BF2F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B0D8A"/>
    <w:multiLevelType w:val="hybridMultilevel"/>
    <w:tmpl w:val="FCEEC6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83D84"/>
    <w:multiLevelType w:val="hybridMultilevel"/>
    <w:tmpl w:val="9ABC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BA9B9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9252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2763E"/>
    <w:multiLevelType w:val="hybridMultilevel"/>
    <w:tmpl w:val="131ED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E5D7D"/>
    <w:multiLevelType w:val="hybridMultilevel"/>
    <w:tmpl w:val="A1384C38"/>
    <w:lvl w:ilvl="0" w:tplc="AE429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24A52"/>
    <w:multiLevelType w:val="hybridMultilevel"/>
    <w:tmpl w:val="E5A4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870B1"/>
    <w:multiLevelType w:val="hybridMultilevel"/>
    <w:tmpl w:val="B7F6FFF6"/>
    <w:lvl w:ilvl="0" w:tplc="AE429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02164"/>
    <w:multiLevelType w:val="multilevel"/>
    <w:tmpl w:val="83C0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561E4"/>
    <w:multiLevelType w:val="hybridMultilevel"/>
    <w:tmpl w:val="4DB8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B5689"/>
    <w:multiLevelType w:val="hybridMultilevel"/>
    <w:tmpl w:val="06648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48219B"/>
    <w:multiLevelType w:val="hybridMultilevel"/>
    <w:tmpl w:val="0186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B5A15"/>
    <w:multiLevelType w:val="multilevel"/>
    <w:tmpl w:val="5FE4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BF77F2"/>
    <w:multiLevelType w:val="hybridMultilevel"/>
    <w:tmpl w:val="8CC2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5133370">
    <w:abstractNumId w:val="8"/>
  </w:num>
  <w:num w:numId="2" w16cid:durableId="1637762977">
    <w:abstractNumId w:val="12"/>
  </w:num>
  <w:num w:numId="3" w16cid:durableId="1356419685">
    <w:abstractNumId w:val="3"/>
  </w:num>
  <w:num w:numId="4" w16cid:durableId="249243509">
    <w:abstractNumId w:val="18"/>
  </w:num>
  <w:num w:numId="5" w16cid:durableId="2075933008">
    <w:abstractNumId w:val="2"/>
  </w:num>
  <w:num w:numId="6" w16cid:durableId="588929971">
    <w:abstractNumId w:val="14"/>
  </w:num>
  <w:num w:numId="7" w16cid:durableId="1342855722">
    <w:abstractNumId w:val="15"/>
  </w:num>
  <w:num w:numId="8" w16cid:durableId="1571454587">
    <w:abstractNumId w:val="9"/>
  </w:num>
  <w:num w:numId="9" w16cid:durableId="157963132">
    <w:abstractNumId w:val="11"/>
  </w:num>
  <w:num w:numId="10" w16cid:durableId="1008484768">
    <w:abstractNumId w:val="6"/>
  </w:num>
  <w:num w:numId="11" w16cid:durableId="767386177">
    <w:abstractNumId w:val="5"/>
  </w:num>
  <w:num w:numId="12" w16cid:durableId="2074035618">
    <w:abstractNumId w:val="4"/>
  </w:num>
  <w:num w:numId="13" w16cid:durableId="1624731780">
    <w:abstractNumId w:val="7"/>
  </w:num>
  <w:num w:numId="14" w16cid:durableId="1747804715">
    <w:abstractNumId w:val="10"/>
  </w:num>
  <w:num w:numId="15" w16cid:durableId="1553540181">
    <w:abstractNumId w:val="0"/>
  </w:num>
  <w:num w:numId="16" w16cid:durableId="193987412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03678157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49756528">
    <w:abstractNumId w:val="1"/>
  </w:num>
  <w:num w:numId="19" w16cid:durableId="731465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C8"/>
    <w:rsid w:val="00001329"/>
    <w:rsid w:val="00005622"/>
    <w:rsid w:val="00013137"/>
    <w:rsid w:val="00023C9A"/>
    <w:rsid w:val="00026760"/>
    <w:rsid w:val="000331C7"/>
    <w:rsid w:val="00033631"/>
    <w:rsid w:val="000338B4"/>
    <w:rsid w:val="00045876"/>
    <w:rsid w:val="00093E37"/>
    <w:rsid w:val="00097C40"/>
    <w:rsid w:val="000A5BFD"/>
    <w:rsid w:val="000B4027"/>
    <w:rsid w:val="000B5EFF"/>
    <w:rsid w:val="000C3C53"/>
    <w:rsid w:val="000D546C"/>
    <w:rsid w:val="000F199E"/>
    <w:rsid w:val="000F2F39"/>
    <w:rsid w:val="000F35D4"/>
    <w:rsid w:val="001024F8"/>
    <w:rsid w:val="00145369"/>
    <w:rsid w:val="00150B73"/>
    <w:rsid w:val="00153F0E"/>
    <w:rsid w:val="00154015"/>
    <w:rsid w:val="001652F0"/>
    <w:rsid w:val="0017406B"/>
    <w:rsid w:val="00175979"/>
    <w:rsid w:val="001A4C92"/>
    <w:rsid w:val="001B68EA"/>
    <w:rsid w:val="001C04DD"/>
    <w:rsid w:val="001C5AFB"/>
    <w:rsid w:val="001E6F95"/>
    <w:rsid w:val="0020142A"/>
    <w:rsid w:val="002100A4"/>
    <w:rsid w:val="00211E5F"/>
    <w:rsid w:val="00220499"/>
    <w:rsid w:val="002241ED"/>
    <w:rsid w:val="00227812"/>
    <w:rsid w:val="002309DF"/>
    <w:rsid w:val="00247BD6"/>
    <w:rsid w:val="00255701"/>
    <w:rsid w:val="0025678C"/>
    <w:rsid w:val="00263A28"/>
    <w:rsid w:val="00267D41"/>
    <w:rsid w:val="00273D73"/>
    <w:rsid w:val="0027435A"/>
    <w:rsid w:val="00281866"/>
    <w:rsid w:val="00291981"/>
    <w:rsid w:val="00291E64"/>
    <w:rsid w:val="002A0D33"/>
    <w:rsid w:val="002A193B"/>
    <w:rsid w:val="002A7B63"/>
    <w:rsid w:val="002B1AD1"/>
    <w:rsid w:val="002B250B"/>
    <w:rsid w:val="002B66F9"/>
    <w:rsid w:val="002C5349"/>
    <w:rsid w:val="002E2324"/>
    <w:rsid w:val="002F1591"/>
    <w:rsid w:val="00303805"/>
    <w:rsid w:val="00307C81"/>
    <w:rsid w:val="0032474C"/>
    <w:rsid w:val="00336F90"/>
    <w:rsid w:val="003464D6"/>
    <w:rsid w:val="0035697F"/>
    <w:rsid w:val="00365768"/>
    <w:rsid w:val="00383727"/>
    <w:rsid w:val="003A264F"/>
    <w:rsid w:val="003B395D"/>
    <w:rsid w:val="003B3E9A"/>
    <w:rsid w:val="003C3CBB"/>
    <w:rsid w:val="003D43B0"/>
    <w:rsid w:val="003E2038"/>
    <w:rsid w:val="003E4D9E"/>
    <w:rsid w:val="003F1D09"/>
    <w:rsid w:val="003F6E02"/>
    <w:rsid w:val="00405E33"/>
    <w:rsid w:val="00406DEE"/>
    <w:rsid w:val="00422166"/>
    <w:rsid w:val="004304DE"/>
    <w:rsid w:val="00430916"/>
    <w:rsid w:val="00466DF1"/>
    <w:rsid w:val="00470291"/>
    <w:rsid w:val="00472AE0"/>
    <w:rsid w:val="00475B1A"/>
    <w:rsid w:val="00481FE5"/>
    <w:rsid w:val="004B493C"/>
    <w:rsid w:val="004C1DFC"/>
    <w:rsid w:val="004F76AE"/>
    <w:rsid w:val="00505A18"/>
    <w:rsid w:val="00511042"/>
    <w:rsid w:val="00511370"/>
    <w:rsid w:val="00512F7D"/>
    <w:rsid w:val="00550169"/>
    <w:rsid w:val="0055355C"/>
    <w:rsid w:val="005563C9"/>
    <w:rsid w:val="005567A7"/>
    <w:rsid w:val="005721CC"/>
    <w:rsid w:val="00587050"/>
    <w:rsid w:val="005A33C3"/>
    <w:rsid w:val="005A3AB6"/>
    <w:rsid w:val="005B543C"/>
    <w:rsid w:val="005B685B"/>
    <w:rsid w:val="005C5F8B"/>
    <w:rsid w:val="005D100B"/>
    <w:rsid w:val="005D7C97"/>
    <w:rsid w:val="00600DD4"/>
    <w:rsid w:val="00601907"/>
    <w:rsid w:val="00613B67"/>
    <w:rsid w:val="0061596B"/>
    <w:rsid w:val="00616EA8"/>
    <w:rsid w:val="00620342"/>
    <w:rsid w:val="00623585"/>
    <w:rsid w:val="00630C99"/>
    <w:rsid w:val="00631CE4"/>
    <w:rsid w:val="006370E3"/>
    <w:rsid w:val="006442C7"/>
    <w:rsid w:val="00647C0E"/>
    <w:rsid w:val="0065577B"/>
    <w:rsid w:val="00675677"/>
    <w:rsid w:val="006A678E"/>
    <w:rsid w:val="006B019D"/>
    <w:rsid w:val="006C0466"/>
    <w:rsid w:val="006C78F3"/>
    <w:rsid w:val="006F26C4"/>
    <w:rsid w:val="006F4C66"/>
    <w:rsid w:val="006F7E9D"/>
    <w:rsid w:val="00702E12"/>
    <w:rsid w:val="00715048"/>
    <w:rsid w:val="00716424"/>
    <w:rsid w:val="0073477F"/>
    <w:rsid w:val="00736A81"/>
    <w:rsid w:val="0074017D"/>
    <w:rsid w:val="007501B9"/>
    <w:rsid w:val="007515DF"/>
    <w:rsid w:val="00761389"/>
    <w:rsid w:val="007647A8"/>
    <w:rsid w:val="00766C90"/>
    <w:rsid w:val="00775036"/>
    <w:rsid w:val="007756A5"/>
    <w:rsid w:val="007848C7"/>
    <w:rsid w:val="00784BCC"/>
    <w:rsid w:val="007A1683"/>
    <w:rsid w:val="007B7432"/>
    <w:rsid w:val="007D021B"/>
    <w:rsid w:val="007D43B7"/>
    <w:rsid w:val="007F3692"/>
    <w:rsid w:val="0080280A"/>
    <w:rsid w:val="008168DB"/>
    <w:rsid w:val="00822F18"/>
    <w:rsid w:val="008479E6"/>
    <w:rsid w:val="00893F20"/>
    <w:rsid w:val="008A54E9"/>
    <w:rsid w:val="008A7672"/>
    <w:rsid w:val="008B78DD"/>
    <w:rsid w:val="008C6571"/>
    <w:rsid w:val="008D7EE4"/>
    <w:rsid w:val="008E1491"/>
    <w:rsid w:val="008E31D5"/>
    <w:rsid w:val="008E7362"/>
    <w:rsid w:val="009240BE"/>
    <w:rsid w:val="009401D1"/>
    <w:rsid w:val="00955DD4"/>
    <w:rsid w:val="009563C3"/>
    <w:rsid w:val="009768EA"/>
    <w:rsid w:val="009836C8"/>
    <w:rsid w:val="00990ECD"/>
    <w:rsid w:val="009924B8"/>
    <w:rsid w:val="009A56FF"/>
    <w:rsid w:val="009B5985"/>
    <w:rsid w:val="009C28E0"/>
    <w:rsid w:val="009D3898"/>
    <w:rsid w:val="009D5A20"/>
    <w:rsid w:val="009E6555"/>
    <w:rsid w:val="009F20FF"/>
    <w:rsid w:val="00A16E3A"/>
    <w:rsid w:val="00A23F2F"/>
    <w:rsid w:val="00A2695B"/>
    <w:rsid w:val="00A34F9A"/>
    <w:rsid w:val="00A44B4F"/>
    <w:rsid w:val="00A53EE7"/>
    <w:rsid w:val="00A5519F"/>
    <w:rsid w:val="00A551B5"/>
    <w:rsid w:val="00A741F8"/>
    <w:rsid w:val="00A74352"/>
    <w:rsid w:val="00A747F8"/>
    <w:rsid w:val="00A8738A"/>
    <w:rsid w:val="00A910D9"/>
    <w:rsid w:val="00A929F0"/>
    <w:rsid w:val="00A9383C"/>
    <w:rsid w:val="00A97B4D"/>
    <w:rsid w:val="00AC6BDB"/>
    <w:rsid w:val="00AE2065"/>
    <w:rsid w:val="00AE3813"/>
    <w:rsid w:val="00AF5DEA"/>
    <w:rsid w:val="00AF6C6F"/>
    <w:rsid w:val="00B01DE0"/>
    <w:rsid w:val="00B0654E"/>
    <w:rsid w:val="00B10F93"/>
    <w:rsid w:val="00B2326C"/>
    <w:rsid w:val="00B33B57"/>
    <w:rsid w:val="00B51081"/>
    <w:rsid w:val="00B5623C"/>
    <w:rsid w:val="00B64EF7"/>
    <w:rsid w:val="00B678DA"/>
    <w:rsid w:val="00B70645"/>
    <w:rsid w:val="00B74325"/>
    <w:rsid w:val="00B839C0"/>
    <w:rsid w:val="00B95D7E"/>
    <w:rsid w:val="00B97E0F"/>
    <w:rsid w:val="00BA3A73"/>
    <w:rsid w:val="00BA5453"/>
    <w:rsid w:val="00BA6EF6"/>
    <w:rsid w:val="00BB22BB"/>
    <w:rsid w:val="00BC13BC"/>
    <w:rsid w:val="00BC6294"/>
    <w:rsid w:val="00BC6313"/>
    <w:rsid w:val="00BC6C97"/>
    <w:rsid w:val="00BD7848"/>
    <w:rsid w:val="00C020CD"/>
    <w:rsid w:val="00C02E0D"/>
    <w:rsid w:val="00C23BA8"/>
    <w:rsid w:val="00C5592D"/>
    <w:rsid w:val="00C676A1"/>
    <w:rsid w:val="00C71D35"/>
    <w:rsid w:val="00C731CF"/>
    <w:rsid w:val="00C770B8"/>
    <w:rsid w:val="00C82163"/>
    <w:rsid w:val="00C921D3"/>
    <w:rsid w:val="00CA7E20"/>
    <w:rsid w:val="00CB00C8"/>
    <w:rsid w:val="00CB0F8F"/>
    <w:rsid w:val="00CC496D"/>
    <w:rsid w:val="00CD2860"/>
    <w:rsid w:val="00CE4205"/>
    <w:rsid w:val="00CE5BB6"/>
    <w:rsid w:val="00CF1727"/>
    <w:rsid w:val="00CF1890"/>
    <w:rsid w:val="00CF703C"/>
    <w:rsid w:val="00CF773E"/>
    <w:rsid w:val="00D1280C"/>
    <w:rsid w:val="00D16ED3"/>
    <w:rsid w:val="00D32645"/>
    <w:rsid w:val="00D42D43"/>
    <w:rsid w:val="00D47A06"/>
    <w:rsid w:val="00D6580C"/>
    <w:rsid w:val="00D72485"/>
    <w:rsid w:val="00D72687"/>
    <w:rsid w:val="00D83169"/>
    <w:rsid w:val="00D920F1"/>
    <w:rsid w:val="00D93942"/>
    <w:rsid w:val="00DA27FC"/>
    <w:rsid w:val="00DB77AF"/>
    <w:rsid w:val="00DC3AB7"/>
    <w:rsid w:val="00DE0B09"/>
    <w:rsid w:val="00DE0BAC"/>
    <w:rsid w:val="00DE0F80"/>
    <w:rsid w:val="00DE5839"/>
    <w:rsid w:val="00DF118E"/>
    <w:rsid w:val="00E00115"/>
    <w:rsid w:val="00E23185"/>
    <w:rsid w:val="00E32F07"/>
    <w:rsid w:val="00E35F15"/>
    <w:rsid w:val="00E42ECB"/>
    <w:rsid w:val="00E55E10"/>
    <w:rsid w:val="00E644BD"/>
    <w:rsid w:val="00E64C79"/>
    <w:rsid w:val="00E66718"/>
    <w:rsid w:val="00E747D2"/>
    <w:rsid w:val="00E879C8"/>
    <w:rsid w:val="00E90E94"/>
    <w:rsid w:val="00E97C82"/>
    <w:rsid w:val="00EA3E3C"/>
    <w:rsid w:val="00EB0CE8"/>
    <w:rsid w:val="00EC0479"/>
    <w:rsid w:val="00EC7527"/>
    <w:rsid w:val="00ED1A63"/>
    <w:rsid w:val="00ED5B71"/>
    <w:rsid w:val="00EE4E80"/>
    <w:rsid w:val="00EE6A51"/>
    <w:rsid w:val="00EF0F93"/>
    <w:rsid w:val="00EF1D29"/>
    <w:rsid w:val="00EF205C"/>
    <w:rsid w:val="00EF77F1"/>
    <w:rsid w:val="00F037B0"/>
    <w:rsid w:val="00F162EA"/>
    <w:rsid w:val="00F204EF"/>
    <w:rsid w:val="00F23BFD"/>
    <w:rsid w:val="00F27082"/>
    <w:rsid w:val="00F27C07"/>
    <w:rsid w:val="00F54D9D"/>
    <w:rsid w:val="00F66698"/>
    <w:rsid w:val="00F73593"/>
    <w:rsid w:val="00F83A4B"/>
    <w:rsid w:val="00F845BF"/>
    <w:rsid w:val="00F91C67"/>
    <w:rsid w:val="00FA1B5F"/>
    <w:rsid w:val="00FB1772"/>
    <w:rsid w:val="00FB3FFA"/>
    <w:rsid w:val="00FB7274"/>
    <w:rsid w:val="00FB7A74"/>
    <w:rsid w:val="00FC51DF"/>
    <w:rsid w:val="00FD2C1C"/>
    <w:rsid w:val="00FD51C9"/>
    <w:rsid w:val="00FD7FF8"/>
    <w:rsid w:val="00FE3167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663C"/>
  <w15:docId w15:val="{0C945789-2EC2-45DE-BE80-B0F53685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FC"/>
  </w:style>
  <w:style w:type="paragraph" w:styleId="Heading1">
    <w:name w:val="heading 1"/>
    <w:basedOn w:val="Normal"/>
    <w:link w:val="Heading1Char"/>
    <w:uiPriority w:val="9"/>
    <w:qFormat/>
    <w:rsid w:val="00097C40"/>
    <w:pPr>
      <w:spacing w:before="100" w:beforeAutospacing="1" w:after="100" w:afterAutospacing="1" w:line="408" w:lineRule="atLeast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2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C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7C40"/>
    <w:rPr>
      <w:rFonts w:ascii="Times New Roman" w:eastAsia="Times New Roman" w:hAnsi="Times New Roman" w:cs="Times New Roman"/>
      <w:b/>
      <w:bCs/>
      <w:color w:val="333333"/>
      <w:kern w:val="36"/>
      <w:sz w:val="30"/>
      <w:szCs w:val="30"/>
    </w:rPr>
  </w:style>
  <w:style w:type="character" w:styleId="Strong">
    <w:name w:val="Strong"/>
    <w:basedOn w:val="DefaultParagraphFont"/>
    <w:uiPriority w:val="22"/>
    <w:qFormat/>
    <w:rsid w:val="00097C4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097C40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C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47A8"/>
    <w:pPr>
      <w:ind w:left="720"/>
      <w:contextualSpacing/>
    </w:pPr>
  </w:style>
  <w:style w:type="character" w:customStyle="1" w:styleId="src1">
    <w:name w:val="src1"/>
    <w:basedOn w:val="DefaultParagraphFont"/>
    <w:rsid w:val="00481FE5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FB7274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71D3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2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BA3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1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F"/>
  </w:style>
  <w:style w:type="paragraph" w:styleId="Footer">
    <w:name w:val="footer"/>
    <w:basedOn w:val="Normal"/>
    <w:link w:val="FooterChar"/>
    <w:uiPriority w:val="99"/>
    <w:unhideWhenUsed/>
    <w:rsid w:val="00211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61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894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23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21527">
      <w:bodyDiv w:val="1"/>
      <w:marLeft w:val="0"/>
      <w:marRight w:val="0"/>
      <w:marTop w:val="15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434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11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8" w:color="D2D2D2"/>
                        <w:left w:val="single" w:sz="24" w:space="8" w:color="D2D2D2"/>
                        <w:bottom w:val="single" w:sz="24" w:space="8" w:color="D2D2D2"/>
                        <w:right w:val="single" w:sz="24" w:space="8" w:color="D2D2D2"/>
                      </w:divBdr>
                      <w:divsChild>
                        <w:div w:id="3611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55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17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963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341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585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098">
      <w:bodyDiv w:val="1"/>
      <w:marLeft w:val="0"/>
      <w:marRight w:val="0"/>
      <w:marTop w:val="15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40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40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8" w:color="D2D2D2"/>
                        <w:left w:val="single" w:sz="24" w:space="8" w:color="D2D2D2"/>
                        <w:bottom w:val="single" w:sz="24" w:space="8" w:color="D2D2D2"/>
                        <w:right w:val="single" w:sz="24" w:space="8" w:color="D2D2D2"/>
                      </w:divBdr>
                      <w:divsChild>
                        <w:div w:id="2147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4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21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52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5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2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6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59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56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04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24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8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16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01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8086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21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5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214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38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684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521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0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7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1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1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55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07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9619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393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5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8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7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14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4388">
                                  <w:marLeft w:val="5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011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160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247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9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7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72205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4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9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51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8098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19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d.research.ac.ir/Elaheh_Motavasse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8510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6993</Words>
  <Characters>39864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Ms. Shaker</cp:lastModifiedBy>
  <cp:revision>2</cp:revision>
  <cp:lastPrinted>2021-07-14T14:57:00Z</cp:lastPrinted>
  <dcterms:created xsi:type="dcterms:W3CDTF">2024-01-15T08:57:00Z</dcterms:created>
  <dcterms:modified xsi:type="dcterms:W3CDTF">2024-01-15T08:57:00Z</dcterms:modified>
</cp:coreProperties>
</file>