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1C63" w14:textId="5857E165" w:rsidR="00750282" w:rsidRPr="00BA00FF" w:rsidRDefault="00750282" w:rsidP="00BA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0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Letter of Commitment </w:t>
      </w:r>
      <w:r w:rsidR="00BA00FF" w:rsidRPr="00BA00FF">
        <w:rPr>
          <w:rFonts w:ascii="Times New Roman" w:eastAsia="Times New Roman" w:hAnsi="Times New Roman" w:cs="Times New Roman"/>
          <w:b/>
          <w:bCs/>
          <w:sz w:val="28"/>
          <w:szCs w:val="28"/>
        </w:rPr>
        <w:t>to pathophysiology commencement</w:t>
      </w:r>
    </w:p>
    <w:p w14:paraId="1D78EFF6" w14:textId="77777777" w:rsidR="00750282" w:rsidRPr="00750282" w:rsidRDefault="00750282" w:rsidP="00750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282">
        <w:rPr>
          <w:rFonts w:ascii="Times New Roman" w:eastAsia="Times New Roman" w:hAnsi="Times New Roman" w:cs="Times New Roman"/>
          <w:sz w:val="24"/>
          <w:szCs w:val="24"/>
        </w:rPr>
        <w:t>To: IC - School of Medicine, Department of Education</w:t>
      </w:r>
    </w:p>
    <w:p w14:paraId="439A7CB8" w14:textId="77777777" w:rsidR="00750282" w:rsidRPr="00750282" w:rsidRDefault="00750282" w:rsidP="00750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282">
        <w:rPr>
          <w:rFonts w:ascii="Times New Roman" w:eastAsia="Times New Roman" w:hAnsi="Times New Roman" w:cs="Times New Roman"/>
          <w:sz w:val="24"/>
          <w:szCs w:val="24"/>
        </w:rPr>
        <w:t>Respectfully,</w:t>
      </w:r>
    </w:p>
    <w:p w14:paraId="0D23C88D" w14:textId="3FDA1D08" w:rsidR="000A2412" w:rsidRDefault="00750282" w:rsidP="00C44FD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50282">
        <w:rPr>
          <w:rFonts w:ascii="Times New Roman" w:eastAsia="Times New Roman" w:hAnsi="Times New Roman" w:cs="Times New Roman"/>
          <w:sz w:val="24"/>
          <w:szCs w:val="24"/>
        </w:rPr>
        <w:t xml:space="preserve">I, Mr./Ms. ..................................., MD/MBBS student with student number ..................................... and passport number ..........................................., </w:t>
      </w:r>
      <w:r w:rsidR="000A2412" w:rsidRPr="000A2412">
        <w:rPr>
          <w:rFonts w:ascii="Times New Roman" w:eastAsia="Times New Roman" w:hAnsi="Times New Roman" w:cs="Times New Roman"/>
          <w:sz w:val="24"/>
          <w:szCs w:val="24"/>
        </w:rPr>
        <w:t xml:space="preserve">In accordance with the educational regulations, I commit to completing all remaining courses from </w:t>
      </w:r>
      <w:r w:rsidR="00940D0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A2412" w:rsidRPr="000A2412">
        <w:rPr>
          <w:rFonts w:ascii="Times New Roman" w:eastAsia="Times New Roman" w:hAnsi="Times New Roman" w:cs="Times New Roman"/>
          <w:sz w:val="24"/>
          <w:szCs w:val="24"/>
        </w:rPr>
        <w:t xml:space="preserve">the basic science phase during the physiopathology period and achieving passing scores. Failure to do so will render me ineligible to commence the clerkship, as stipulated </w:t>
      </w:r>
      <w:r w:rsidR="00940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A2412" w:rsidRPr="000A2412">
        <w:rPr>
          <w:rFonts w:ascii="Times New Roman" w:eastAsia="Times New Roman" w:hAnsi="Times New Roman" w:cs="Times New Roman"/>
          <w:sz w:val="24"/>
          <w:szCs w:val="24"/>
        </w:rPr>
        <w:t>by the educational guidelines. Additionally, I must coordinate with Mr. Naraghi to ensure proper course registration</w:t>
      </w:r>
    </w:p>
    <w:p w14:paraId="2E71BD68" w14:textId="068F22D9" w:rsidR="00C44FD5" w:rsidRPr="000A2412" w:rsidRDefault="00C44FD5" w:rsidP="00C44FD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FD5">
        <w:rPr>
          <w:rFonts w:ascii="Times New Roman" w:eastAsia="Times New Roman" w:hAnsi="Times New Roman" w:cs="Times New Roman"/>
          <w:sz w:val="24"/>
          <w:szCs w:val="24"/>
        </w:rPr>
        <w:t>It should be noted that the passing score for all courses is 12, except for pharmacology, immunology, and medical statistics, where the passing score is 10.</w:t>
      </w:r>
    </w:p>
    <w:p w14:paraId="60C0B963" w14:textId="5E841B9A" w:rsidR="009632E8" w:rsidRDefault="009632E8" w:rsidP="000A2412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C94FDD4" w14:textId="77777777" w:rsidR="009632E8" w:rsidRPr="009819E0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A0235E" wp14:editId="0879B959">
                <wp:simplePos x="0" y="0"/>
                <wp:positionH relativeFrom="margin">
                  <wp:posOffset>1586284</wp:posOffset>
                </wp:positionH>
                <wp:positionV relativeFrom="margin">
                  <wp:posOffset>7866463</wp:posOffset>
                </wp:positionV>
                <wp:extent cx="45719" cy="47708"/>
                <wp:effectExtent l="0" t="0" r="12065" b="28575"/>
                <wp:wrapNone/>
                <wp:docPr id="7" name="Text Box 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77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E8158" w14:textId="77777777" w:rsidR="009632E8" w:rsidRPr="001D03B7" w:rsidRDefault="009632E8" w:rsidP="009632E8">
                            <w:pPr>
                              <w:spacing w:after="120"/>
                              <w:jc w:val="center"/>
                              <w:rPr>
                                <w:kern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02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find" style="position:absolute;left:0;text-align:left;margin-left:124.9pt;margin-top:619.4pt;width:3.6pt;height:3.75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" filled="f" strokecolor="white">
                <v:textbox>
                  <w:txbxContent>
                    <w:p w14:paraId="4AAE8158" w14:textId="77777777" w:rsidR="009632E8" w:rsidRPr="001D03B7" w:rsidRDefault="009632E8" w:rsidP="009632E8">
                      <w:pPr>
                        <w:spacing w:after="120"/>
                        <w:jc w:val="center"/>
                        <w:rPr>
                          <w:kern w:val="16"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819E0">
        <w:rPr>
          <w:rFonts w:asciiTheme="majorBidi" w:hAnsiTheme="majorBidi" w:cstheme="majorBidi"/>
          <w:b/>
          <w:bCs/>
          <w:sz w:val="24"/>
          <w:szCs w:val="24"/>
        </w:rPr>
        <w:t>Date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/ Student’s Signature </w:t>
      </w:r>
      <w:r w:rsidRPr="009819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ADA9950" w14:textId="77777777" w:rsidR="009632E8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19E0">
        <w:rPr>
          <w:rFonts w:asciiTheme="majorBidi" w:hAnsiTheme="majorBidi" w:cstheme="majorBidi"/>
          <w:b/>
          <w:bCs/>
          <w:sz w:val="24"/>
          <w:szCs w:val="24"/>
        </w:rPr>
        <w:t xml:space="preserve"> Phone Number:</w:t>
      </w:r>
    </w:p>
    <w:p w14:paraId="0F38701A" w14:textId="77777777" w:rsidR="009632E8" w:rsidRPr="003F3C44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331475A" w14:textId="2B9E9D20" w:rsidR="009632E8" w:rsidRPr="003F3C44" w:rsidRDefault="009632E8" w:rsidP="00E82C82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فرم تعهد </w:t>
      </w:r>
      <w:r w:rsidR="00E82C82">
        <w:rPr>
          <w:rFonts w:asciiTheme="majorBidi" w:hAnsiTheme="majorBidi" w:cstheme="majorBidi" w:hint="cs"/>
          <w:b/>
          <w:bCs/>
          <w:sz w:val="24"/>
          <w:szCs w:val="24"/>
          <w:rtl/>
        </w:rPr>
        <w:t>شروع دوره پاتوفیزیولوژی</w:t>
      </w:r>
    </w:p>
    <w:p w14:paraId="148AFA20" w14:textId="77777777" w:rsidR="009632E8" w:rsidRPr="003F3C44" w:rsidRDefault="009632E8" w:rsidP="009632E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اداره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محترم آموزش دانشکده پزشک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پرد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س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ن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الملل</w:t>
      </w:r>
    </w:p>
    <w:p w14:paraId="1AB60718" w14:textId="5EECC4ED" w:rsidR="00886749" w:rsidRDefault="009632E8" w:rsidP="000A078B">
      <w:pPr>
        <w:bidi/>
        <w:spacing w:after="0" w:line="36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 w:rsidRPr="003F3C44">
        <w:rPr>
          <w:rFonts w:asciiTheme="majorBidi" w:hAnsiTheme="majorBidi" w:cstheme="majorBidi" w:hint="eastAsia"/>
          <w:sz w:val="24"/>
          <w:szCs w:val="24"/>
          <w:rtl/>
        </w:rPr>
        <w:t>ا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sz w:val="24"/>
          <w:szCs w:val="24"/>
          <w:rtl/>
        </w:rPr>
        <w:t>نجانب</w:t>
      </w:r>
      <w:r w:rsidRPr="003F3C44">
        <w:rPr>
          <w:rFonts w:asciiTheme="majorBidi" w:hAnsiTheme="majorBidi" w:cstheme="majorBidi"/>
          <w:sz w:val="24"/>
          <w:szCs w:val="24"/>
          <w:rtl/>
        </w:rPr>
        <w:t>.....................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..............</w:t>
      </w:r>
      <w:r w:rsidRPr="003F3C44">
        <w:rPr>
          <w:rFonts w:asciiTheme="majorBidi" w:hAnsiTheme="majorBidi" w:cstheme="majorBidi"/>
          <w:sz w:val="24"/>
          <w:szCs w:val="24"/>
          <w:rtl/>
        </w:rPr>
        <w:t>.......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..</w:t>
      </w:r>
      <w:r>
        <w:rPr>
          <w:rFonts w:asciiTheme="majorBidi" w:hAnsiTheme="majorBidi" w:cstheme="majorBidi" w:hint="cs"/>
          <w:sz w:val="24"/>
          <w:szCs w:val="24"/>
          <w:rtl/>
        </w:rPr>
        <w:t>...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..</w:t>
      </w:r>
      <w:r w:rsidRPr="003F3C44">
        <w:rPr>
          <w:rFonts w:asciiTheme="majorBidi" w:hAnsiTheme="majorBidi" w:cstheme="majorBidi"/>
          <w:sz w:val="24"/>
          <w:szCs w:val="24"/>
        </w:rPr>
        <w:t>.</w:t>
      </w:r>
      <w:r w:rsidRPr="003F3C44">
        <w:rPr>
          <w:rFonts w:asciiTheme="majorBidi" w:hAnsiTheme="majorBidi" w:cstheme="majorBidi" w:hint="cs"/>
          <w:sz w:val="24"/>
          <w:szCs w:val="24"/>
          <w:rtl/>
          <w:lang w:bidi="fa-IR"/>
        </w:rPr>
        <w:t>..........</w:t>
      </w:r>
      <w:r w:rsidRPr="003F3C44">
        <w:rPr>
          <w:rFonts w:asciiTheme="majorBidi" w:hAnsiTheme="majorBidi" w:cstheme="majorBidi"/>
          <w:sz w:val="24"/>
          <w:szCs w:val="24"/>
          <w:rtl/>
        </w:rPr>
        <w:t>.........دانشجو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>
        <w:rPr>
          <w:rFonts w:asciiTheme="majorBidi" w:hAnsiTheme="majorBidi" w:cstheme="majorBidi"/>
          <w:sz w:val="24"/>
          <w:szCs w:val="24"/>
          <w:rtl/>
        </w:rPr>
        <w:t xml:space="preserve"> مقطع</w:t>
      </w:r>
      <w:r w:rsidRPr="003F3C44">
        <w:rPr>
          <w:rFonts w:asciiTheme="majorBidi" w:hAnsiTheme="majorBidi" w:cstheme="majorBidi"/>
          <w:b/>
          <w:bCs/>
          <w:sz w:val="28"/>
          <w:szCs w:val="28"/>
        </w:rPr>
        <w:t xml:space="preserve">MD / MBBS </w:t>
      </w:r>
      <w:r w:rsidRPr="003F3C4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3F3C44">
        <w:rPr>
          <w:rFonts w:asciiTheme="majorBidi" w:hAnsiTheme="majorBidi" w:cstheme="majorBidi"/>
          <w:sz w:val="24"/>
          <w:szCs w:val="24"/>
          <w:rtl/>
        </w:rPr>
        <w:t>متعهد م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="00D50714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شوم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    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>با توجه به قوان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ن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آموزش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،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در طول دوران ف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ز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وپاتولوژ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،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تمام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دروس باق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مانده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از مقطع علوم‌پا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ه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را اخذ و نمره قبول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کسب نما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م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>. در غ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ر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ا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نصورت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با توجه به قوان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ن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آموزش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،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واجد شرا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ط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شروع دوره کارآموز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نخواهم بود. همچن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ن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لازم است پ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گ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ر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ی‌</w:t>
      </w:r>
      <w:r w:rsidR="000A078B" w:rsidRPr="000A078B">
        <w:rPr>
          <w:rFonts w:asciiTheme="majorBidi" w:hAnsiTheme="majorBidi" w:cs="Times New Roman" w:hint="eastAsia"/>
          <w:sz w:val="24"/>
          <w:szCs w:val="24"/>
          <w:rtl/>
        </w:rPr>
        <w:t>ها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لازم برا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ثبت دروس را با آقا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نراق</w:t>
      </w:r>
      <w:r w:rsidR="000A078B" w:rsidRPr="000A078B">
        <w:rPr>
          <w:rFonts w:asciiTheme="majorBidi" w:hAnsiTheme="majorBidi" w:cs="Times New Roman" w:hint="cs"/>
          <w:sz w:val="24"/>
          <w:szCs w:val="24"/>
          <w:rtl/>
        </w:rPr>
        <w:t>ی</w:t>
      </w:r>
      <w:r w:rsidR="000A078B" w:rsidRPr="000A078B">
        <w:rPr>
          <w:rFonts w:asciiTheme="majorBidi" w:hAnsiTheme="majorBidi" w:cs="Times New Roman"/>
          <w:sz w:val="24"/>
          <w:szCs w:val="24"/>
          <w:rtl/>
        </w:rPr>
        <w:t xml:space="preserve"> انجام دهم.</w:t>
      </w:r>
    </w:p>
    <w:p w14:paraId="337DCF11" w14:textId="2C92F6ED" w:rsidR="00C44FD5" w:rsidRDefault="00C44FD5" w:rsidP="00C44FD5">
      <w:pPr>
        <w:bidi/>
        <w:spacing w:after="0" w:line="360" w:lineRule="auto"/>
        <w:jc w:val="both"/>
        <w:rPr>
          <w:rFonts w:asciiTheme="majorBidi" w:hAnsiTheme="majorBidi" w:cs="Times New Roman"/>
          <w:sz w:val="24"/>
          <w:szCs w:val="24"/>
        </w:rPr>
      </w:pPr>
      <w:r w:rsidRPr="00C44FD5">
        <w:rPr>
          <w:rFonts w:asciiTheme="majorBidi" w:hAnsiTheme="majorBidi" w:cs="Times New Roman"/>
          <w:sz w:val="24"/>
          <w:szCs w:val="24"/>
          <w:rtl/>
        </w:rPr>
        <w:t>لازم به ذکر است نمره قبول</w:t>
      </w:r>
      <w:r w:rsidRPr="00C44FD5">
        <w:rPr>
          <w:rFonts w:asciiTheme="majorBidi" w:hAnsiTheme="majorBidi" w:cs="Times New Roman" w:hint="cs"/>
          <w:sz w:val="24"/>
          <w:szCs w:val="24"/>
          <w:rtl/>
        </w:rPr>
        <w:t>ی</w:t>
      </w:r>
      <w:r w:rsidRPr="00C44FD5">
        <w:rPr>
          <w:rFonts w:asciiTheme="majorBidi" w:hAnsiTheme="majorBidi" w:cs="Times New Roman"/>
          <w:sz w:val="24"/>
          <w:szCs w:val="24"/>
          <w:rtl/>
        </w:rPr>
        <w:t xml:space="preserve"> در تمام</w:t>
      </w:r>
      <w:r w:rsidRPr="00C44FD5">
        <w:rPr>
          <w:rFonts w:asciiTheme="majorBidi" w:hAnsiTheme="majorBidi" w:cs="Times New Roman" w:hint="cs"/>
          <w:sz w:val="24"/>
          <w:szCs w:val="24"/>
          <w:rtl/>
        </w:rPr>
        <w:t>ی</w:t>
      </w:r>
      <w:r w:rsidRPr="00C44FD5">
        <w:rPr>
          <w:rFonts w:asciiTheme="majorBidi" w:hAnsiTheme="majorBidi" w:cs="Times New Roman"/>
          <w:sz w:val="24"/>
          <w:szCs w:val="24"/>
          <w:rtl/>
        </w:rPr>
        <w:t xml:space="preserve"> دروس 12 م</w:t>
      </w:r>
      <w:r w:rsidRPr="00C44FD5">
        <w:rPr>
          <w:rFonts w:asciiTheme="majorBidi" w:hAnsiTheme="majorBidi" w:cs="Times New Roman" w:hint="cs"/>
          <w:sz w:val="24"/>
          <w:szCs w:val="24"/>
          <w:rtl/>
        </w:rPr>
        <w:t>ی</w:t>
      </w:r>
      <w:r w:rsidRPr="00C44FD5">
        <w:rPr>
          <w:rFonts w:asciiTheme="majorBidi" w:hAnsiTheme="majorBidi" w:cs="Times New Roman" w:hint="eastAsia"/>
          <w:sz w:val="24"/>
          <w:szCs w:val="24"/>
          <w:rtl/>
        </w:rPr>
        <w:t>باشد،</w:t>
      </w:r>
      <w:r w:rsidRPr="00C44FD5">
        <w:rPr>
          <w:rFonts w:asciiTheme="majorBidi" w:hAnsiTheme="majorBidi" w:cs="Times New Roman"/>
          <w:sz w:val="24"/>
          <w:szCs w:val="24"/>
          <w:rtl/>
        </w:rPr>
        <w:t xml:space="preserve"> به غ</w:t>
      </w:r>
      <w:r w:rsidRPr="00C44FD5">
        <w:rPr>
          <w:rFonts w:asciiTheme="majorBidi" w:hAnsiTheme="majorBidi" w:cs="Times New Roman" w:hint="cs"/>
          <w:sz w:val="24"/>
          <w:szCs w:val="24"/>
          <w:rtl/>
        </w:rPr>
        <w:t>ی</w:t>
      </w:r>
      <w:r w:rsidRPr="00C44FD5">
        <w:rPr>
          <w:rFonts w:asciiTheme="majorBidi" w:hAnsiTheme="majorBidi" w:cs="Times New Roman" w:hint="eastAsia"/>
          <w:sz w:val="24"/>
          <w:szCs w:val="24"/>
          <w:rtl/>
        </w:rPr>
        <w:t>ر</w:t>
      </w:r>
      <w:r w:rsidRPr="00C44FD5">
        <w:rPr>
          <w:rFonts w:asciiTheme="majorBidi" w:hAnsiTheme="majorBidi" w:cs="Times New Roman"/>
          <w:sz w:val="24"/>
          <w:szCs w:val="24"/>
          <w:rtl/>
        </w:rPr>
        <w:t xml:space="preserve"> از دروس فارماکولوژ</w:t>
      </w:r>
      <w:r w:rsidRPr="00C44FD5">
        <w:rPr>
          <w:rFonts w:asciiTheme="majorBidi" w:hAnsiTheme="majorBidi" w:cs="Times New Roman" w:hint="cs"/>
          <w:sz w:val="24"/>
          <w:szCs w:val="24"/>
          <w:rtl/>
        </w:rPr>
        <w:t>ی</w:t>
      </w:r>
      <w:r w:rsidRPr="00C44FD5">
        <w:rPr>
          <w:rFonts w:asciiTheme="majorBidi" w:hAnsiTheme="majorBidi" w:cs="Times New Roman" w:hint="eastAsia"/>
          <w:sz w:val="24"/>
          <w:szCs w:val="24"/>
          <w:rtl/>
        </w:rPr>
        <w:t>،</w:t>
      </w:r>
      <w:r w:rsidRPr="00C44FD5">
        <w:rPr>
          <w:rFonts w:asciiTheme="majorBidi" w:hAnsiTheme="majorBidi" w:cs="Times New Roman"/>
          <w:sz w:val="24"/>
          <w:szCs w:val="24"/>
          <w:rtl/>
        </w:rPr>
        <w:t xml:space="preserve"> ا</w:t>
      </w:r>
      <w:r w:rsidRPr="00C44FD5">
        <w:rPr>
          <w:rFonts w:asciiTheme="majorBidi" w:hAnsiTheme="majorBidi" w:cs="Times New Roman" w:hint="cs"/>
          <w:sz w:val="24"/>
          <w:szCs w:val="24"/>
          <w:rtl/>
        </w:rPr>
        <w:t>ی</w:t>
      </w:r>
      <w:r w:rsidRPr="00C44FD5">
        <w:rPr>
          <w:rFonts w:asciiTheme="majorBidi" w:hAnsiTheme="majorBidi" w:cs="Times New Roman" w:hint="eastAsia"/>
          <w:sz w:val="24"/>
          <w:szCs w:val="24"/>
          <w:rtl/>
        </w:rPr>
        <w:t>مونولوژ</w:t>
      </w:r>
      <w:r w:rsidRPr="00C44FD5">
        <w:rPr>
          <w:rFonts w:asciiTheme="majorBidi" w:hAnsiTheme="majorBidi" w:cs="Times New Roman" w:hint="cs"/>
          <w:sz w:val="24"/>
          <w:szCs w:val="24"/>
          <w:rtl/>
        </w:rPr>
        <w:t>ی</w:t>
      </w:r>
      <w:r w:rsidRPr="00C44FD5">
        <w:rPr>
          <w:rFonts w:asciiTheme="majorBidi" w:hAnsiTheme="majorBidi" w:cs="Times New Roman"/>
          <w:sz w:val="24"/>
          <w:szCs w:val="24"/>
          <w:rtl/>
        </w:rPr>
        <w:t xml:space="preserve"> و آمار پزشک</w:t>
      </w:r>
      <w:r w:rsidRPr="00C44FD5">
        <w:rPr>
          <w:rFonts w:asciiTheme="majorBidi" w:hAnsiTheme="majorBidi" w:cs="Times New Roman" w:hint="cs"/>
          <w:sz w:val="24"/>
          <w:szCs w:val="24"/>
          <w:rtl/>
        </w:rPr>
        <w:t>ی</w:t>
      </w:r>
      <w:r w:rsidRPr="00C44FD5">
        <w:rPr>
          <w:rFonts w:asciiTheme="majorBidi" w:hAnsiTheme="majorBidi" w:cs="Times New Roman"/>
          <w:sz w:val="24"/>
          <w:szCs w:val="24"/>
          <w:rtl/>
        </w:rPr>
        <w:t xml:space="preserve"> که نمره قبول</w:t>
      </w:r>
      <w:r w:rsidRPr="00C44FD5">
        <w:rPr>
          <w:rFonts w:asciiTheme="majorBidi" w:hAnsiTheme="majorBidi" w:cs="Times New Roman" w:hint="cs"/>
          <w:sz w:val="24"/>
          <w:szCs w:val="24"/>
          <w:rtl/>
        </w:rPr>
        <w:t>ی</w:t>
      </w:r>
      <w:r w:rsidRPr="00C44FD5">
        <w:rPr>
          <w:rFonts w:asciiTheme="majorBidi" w:hAnsiTheme="majorBidi" w:cs="Times New Roman"/>
          <w:sz w:val="24"/>
          <w:szCs w:val="24"/>
          <w:rtl/>
        </w:rPr>
        <w:t xml:space="preserve"> آن 10 م</w:t>
      </w:r>
      <w:r w:rsidRPr="00C44FD5">
        <w:rPr>
          <w:rFonts w:asciiTheme="majorBidi" w:hAnsiTheme="majorBidi" w:cs="Times New Roman" w:hint="cs"/>
          <w:sz w:val="24"/>
          <w:szCs w:val="24"/>
          <w:rtl/>
        </w:rPr>
        <w:t>ی‌</w:t>
      </w:r>
      <w:r w:rsidRPr="00C44FD5">
        <w:rPr>
          <w:rFonts w:asciiTheme="majorBidi" w:hAnsiTheme="majorBidi" w:cs="Times New Roman" w:hint="eastAsia"/>
          <w:sz w:val="24"/>
          <w:szCs w:val="24"/>
          <w:rtl/>
        </w:rPr>
        <w:t>باشد</w:t>
      </w:r>
      <w:r w:rsidRPr="00C44FD5">
        <w:rPr>
          <w:rFonts w:asciiTheme="majorBidi" w:hAnsiTheme="majorBidi" w:cs="Times New Roman"/>
          <w:sz w:val="24"/>
          <w:szCs w:val="24"/>
          <w:rtl/>
        </w:rPr>
        <w:t>.</w:t>
      </w:r>
    </w:p>
    <w:p w14:paraId="4DFF46E3" w14:textId="77777777" w:rsidR="009632E8" w:rsidRPr="003F3C44" w:rsidRDefault="009632E8" w:rsidP="009632E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54F524C" w14:textId="6E8C7C9D" w:rsidR="009632E8" w:rsidRDefault="009632E8" w:rsidP="009632E8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تاریخ / 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امضا</w:t>
      </w:r>
      <w:r w:rsidR="00D5071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ء</w:t>
      </w:r>
    </w:p>
    <w:p w14:paraId="272343D2" w14:textId="53B25B2B" w:rsidR="00CC326A" w:rsidRPr="009632E8" w:rsidRDefault="009632E8" w:rsidP="00940D03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شماره تماس</w:t>
      </w:r>
    </w:p>
    <w:sectPr w:rsidR="00CC326A" w:rsidRPr="009632E8" w:rsidSect="00BE113A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070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BB6F" w14:textId="77777777" w:rsidR="006F1922" w:rsidRDefault="006F1922" w:rsidP="0003150B">
      <w:pPr>
        <w:spacing w:after="0" w:line="240" w:lineRule="auto"/>
      </w:pPr>
      <w:r>
        <w:separator/>
      </w:r>
    </w:p>
  </w:endnote>
  <w:endnote w:type="continuationSeparator" w:id="0">
    <w:p w14:paraId="4470D26F" w14:textId="77777777" w:rsidR="006F1922" w:rsidRDefault="006F1922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3E5E" w14:textId="72D4C8E7" w:rsidR="0003150B" w:rsidRDefault="009A7B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2C30B0" wp14:editId="4075E1EB">
              <wp:simplePos x="0" y="0"/>
              <wp:positionH relativeFrom="column">
                <wp:posOffset>-866684</wp:posOffset>
              </wp:positionH>
              <wp:positionV relativeFrom="paragraph">
                <wp:posOffset>-162560</wp:posOffset>
              </wp:positionV>
              <wp:extent cx="7633970" cy="807085"/>
              <wp:effectExtent l="25400" t="20320" r="36830" b="4889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4C10ECF" w14:textId="77777777" w:rsidR="009A7B52" w:rsidRPr="00A055C2" w:rsidRDefault="009A7B52" w:rsidP="009A7B5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</w:t>
                          </w:r>
                          <w:r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و</w:t>
                          </w:r>
                          <w:r w:rsidRPr="00306BE7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نمابر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4D61C59C" w14:textId="77777777" w:rsidR="009A7B52" w:rsidRPr="000C31D1" w:rsidRDefault="009A7B52" w:rsidP="009A7B5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 w:rsidRPr="000C31D1"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Website: </w:t>
                          </w:r>
                          <w:hyperlink r:id="rId1" w:history="1">
                            <w:r w:rsidRPr="000C31D1">
                              <w:rPr>
                                <w:rStyle w:val="Hyperlink"/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https://en.tums.ac.ir/medicine/en</w:t>
                            </w:r>
                          </w:hyperlink>
                        </w:p>
                        <w:p w14:paraId="3AE6C42B" w14:textId="50A247ED" w:rsidR="009A7B52" w:rsidRPr="000C31D1" w:rsidRDefault="000C31D1" w:rsidP="009A7B5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 w:rsidRPr="000C31D1">
                            <w:rPr>
                              <w:rFonts w:asciiTheme="majorBidi" w:hAnsiTheme="majorBidi" w:cstheme="majorBidi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       </w:t>
                          </w:r>
                          <w:r w:rsidR="009A7B52" w:rsidRPr="000C31D1"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E-Mail: </w:t>
                          </w:r>
                          <w:hyperlink r:id="rId2" w:history="1">
                            <w:r w:rsidR="009A7B52" w:rsidRPr="000C31D1">
                              <w:rPr>
                                <w:rStyle w:val="Hyperlink"/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ic-school.of.medicine@</w:t>
                            </w:r>
                            <w:r w:rsidR="00486E7F" w:rsidRPr="000C31D1">
                              <w:rPr>
                                <w:rStyle w:val="Hyperlink"/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sina.</w:t>
                            </w:r>
                            <w:r w:rsidR="009A7B52" w:rsidRPr="000C31D1">
                              <w:rPr>
                                <w:rStyle w:val="Hyperlink"/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tums.ac.ir</w:t>
                            </w:r>
                          </w:hyperlink>
                        </w:p>
                        <w:p w14:paraId="42007EF0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8128472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96FD949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02EFB77D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2C30B0" id="Rectangle 4" o:spid="_x0000_s1028" style="position:absolute;margin-left:-68.25pt;margin-top:-12.8pt;width:601.1pt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" fillcolor="#4f81bd" strokecolor="#f2f2f2" strokeweight="3pt">
              <v:shadow on="t" color="#243f60" opacity=".5" offset="1pt"/>
              <v:textbox>
                <w:txbxContent>
                  <w:p w14:paraId="14C10ECF" w14:textId="77777777" w:rsidR="009A7B52" w:rsidRPr="00A055C2" w:rsidRDefault="009A7B52" w:rsidP="009A7B5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</w:t>
                    </w:r>
                    <w:r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و</w:t>
                    </w:r>
                    <w:r w:rsidRPr="00306BE7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نمابر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021 </w:t>
                    </w:r>
                  </w:p>
                  <w:p w14:paraId="4D61C59C" w14:textId="77777777" w:rsidR="009A7B52" w:rsidRPr="000C31D1" w:rsidRDefault="009A7B52" w:rsidP="009A7B5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 w:rsidRPr="000C31D1"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Website: </w:t>
                    </w:r>
                    <w:hyperlink r:id="rId3" w:history="1">
                      <w:r w:rsidRPr="000C31D1">
                        <w:rPr>
                          <w:rStyle w:val="Hyperlink"/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https://en.tums.ac.ir/medicine/en</w:t>
                      </w:r>
                    </w:hyperlink>
                  </w:p>
                  <w:p w14:paraId="3AE6C42B" w14:textId="50A247ED" w:rsidR="009A7B52" w:rsidRPr="000C31D1" w:rsidRDefault="000C31D1" w:rsidP="009A7B5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 w:rsidRPr="000C31D1">
                      <w:rPr>
                        <w:rFonts w:asciiTheme="majorBidi" w:hAnsiTheme="majorBidi" w:cstheme="majorBidi" w:hint="cs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       </w:t>
                    </w:r>
                    <w:r w:rsidR="009A7B52" w:rsidRPr="000C31D1"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E-Mail: </w:t>
                    </w:r>
                    <w:hyperlink r:id="rId4" w:history="1">
                      <w:r w:rsidR="009A7B52" w:rsidRPr="000C31D1">
                        <w:rPr>
                          <w:rStyle w:val="Hyperlink"/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ic-school.of.medicine@</w:t>
                      </w:r>
                      <w:r w:rsidR="00486E7F" w:rsidRPr="000C31D1">
                        <w:rPr>
                          <w:rStyle w:val="Hyperlink"/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sina.</w:t>
                      </w:r>
                      <w:r w:rsidR="009A7B52" w:rsidRPr="000C31D1">
                        <w:rPr>
                          <w:rStyle w:val="Hyperlink"/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tums.ac.ir</w:t>
                      </w:r>
                    </w:hyperlink>
                  </w:p>
                  <w:p w14:paraId="42007EF0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8128472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96FD949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02EFB77D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BC856C" wp14:editId="7C712043">
              <wp:simplePos x="0" y="0"/>
              <wp:positionH relativeFrom="column">
                <wp:posOffset>-955675</wp:posOffset>
              </wp:positionH>
              <wp:positionV relativeFrom="paragraph">
                <wp:posOffset>-122555</wp:posOffset>
              </wp:positionV>
              <wp:extent cx="7633970" cy="807085"/>
              <wp:effectExtent l="25400" t="20320" r="36830" b="488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077C543" w14:textId="77777777" w:rsidR="00F77819" w:rsidRPr="00F82AA8" w:rsidRDefault="00F77819" w:rsidP="00F77819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ستاد مرکزی </w:t>
                          </w:r>
                          <w:r w:rsidR="00FC2701"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E6BF1"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پزشکی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پردیس بین الملل: تهران، بلوار کشاورز، خیابان قدس، خیابان پورسینا، پلاک 1. تلفن: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021 ، نمابر: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88976745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021</w:t>
                          </w:r>
                        </w:p>
                        <w:p w14:paraId="5DD761B2" w14:textId="77777777" w:rsidR="00644A6C" w:rsidRPr="00FC3910" w:rsidRDefault="00644A6C" w:rsidP="00F77819">
                          <w:pPr>
                            <w:tabs>
                              <w:tab w:val="right" w:pos="154"/>
                              <w:tab w:val="right" w:pos="334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ACBD902" w14:textId="77777777" w:rsidR="00644A6C" w:rsidRPr="00F82AA8" w:rsidRDefault="00F82AA8" w:rsidP="00F82AA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>https://en.tums.ac.ir/medicine/en</w:t>
                          </w:r>
                        </w:p>
                        <w:p w14:paraId="6950F86B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25700C7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EC5BF50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34944EB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C856C" id="Rectangle 1" o:spid="_x0000_s1029" style="position:absolute;margin-left:-75.25pt;margin-top:-9.65pt;width:601.1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" fillcolor="#4f81bd" strokecolor="#f2f2f2" strokeweight="3pt">
              <v:shadow on="t" color="#243f60" opacity=".5" offset="1pt"/>
              <v:textbox>
                <w:txbxContent>
                  <w:p w14:paraId="1077C543" w14:textId="77777777" w:rsidR="00F77819" w:rsidRPr="00F82AA8" w:rsidRDefault="00F77819" w:rsidP="00F77819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ستاد مرکزی </w:t>
                    </w:r>
                    <w:r w:rsidR="00FC2701"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E6BF1"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پزشکی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پردیس بین الملل: تهران، بلوار کشاورز، خیابان قدس، خیابان پورسینا، پلاک 1. تلفن: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021 ، نمابر: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88976745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021</w:t>
                    </w:r>
                  </w:p>
                  <w:p w14:paraId="5DD761B2" w14:textId="77777777" w:rsidR="00644A6C" w:rsidRPr="00FC3910" w:rsidRDefault="00644A6C" w:rsidP="00F77819">
                    <w:pPr>
                      <w:tabs>
                        <w:tab w:val="right" w:pos="154"/>
                        <w:tab w:val="right" w:pos="334"/>
                      </w:tabs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ACBD902" w14:textId="77777777" w:rsidR="00644A6C" w:rsidRPr="00F82AA8" w:rsidRDefault="00F82AA8" w:rsidP="00F82AA8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28"/>
                        <w:szCs w:val="28"/>
                        <w:rtl/>
                        <w:lang w:bidi="fa-IR"/>
                      </w:rPr>
                    </w:pPr>
                    <w:r w:rsidRPr="00F82AA8"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>https://en.tums.ac.ir/medicine/en</w:t>
                    </w:r>
                  </w:p>
                  <w:p w14:paraId="6950F86B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25700C7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EC5BF50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34944EB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050C4" w14:textId="77777777" w:rsidR="006F1922" w:rsidRDefault="006F1922" w:rsidP="0003150B">
      <w:pPr>
        <w:spacing w:after="0" w:line="240" w:lineRule="auto"/>
      </w:pPr>
      <w:r>
        <w:separator/>
      </w:r>
    </w:p>
  </w:footnote>
  <w:footnote w:type="continuationSeparator" w:id="0">
    <w:p w14:paraId="1CE255D1" w14:textId="77777777" w:rsidR="006F1922" w:rsidRDefault="006F1922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92BE" w14:textId="77777777" w:rsidR="00F036E4" w:rsidRDefault="00000000">
    <w:pPr>
      <w:pStyle w:val="Header"/>
    </w:pPr>
    <w:r>
      <w:rPr>
        <w:noProof/>
      </w:rPr>
      <w:pict w14:anchorId="4C942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1032" type="#_x0000_t75" style="position:absolute;margin-left:0;margin-top:0;width:453.35pt;height:488.15pt;z-index:-25165363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AE83DCC">
        <v:shape id="WordPictureWatermark274712208" o:spid="_x0000_s1030" type="#_x0000_t75" style="position:absolute;margin-left:0;margin-top:0;width:451.2pt;height:485.85pt;z-index:-25165568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6A979E9D">
        <v:shape id="WordPictureWatermark272528474" o:spid="_x0000_s1027" type="#_x0000_t75" style="position:absolute;margin-left:0;margin-top:0;width:467.55pt;height:503.4pt;z-index:-25165772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6852" w14:textId="3EA263C3" w:rsidR="0003150B" w:rsidRPr="00FA458D" w:rsidRDefault="009A7B52" w:rsidP="00FA458D">
    <w:pPr>
      <w:pStyle w:val="Header"/>
    </w:pPr>
    <w:r w:rsidRPr="009A7B5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36E42B" wp14:editId="4A627362">
              <wp:simplePos x="0" y="0"/>
              <wp:positionH relativeFrom="column">
                <wp:posOffset>-574675</wp:posOffset>
              </wp:positionH>
              <wp:positionV relativeFrom="paragraph">
                <wp:posOffset>-233499</wp:posOffset>
              </wp:positionV>
              <wp:extent cx="3429000" cy="468923"/>
              <wp:effectExtent l="0" t="0" r="0" b="0"/>
              <wp:wrapNone/>
              <wp:docPr id="3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66A23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37B2A365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5B333BFF" w14:textId="77777777" w:rsidR="009A7B52" w:rsidRPr="00A55CC4" w:rsidRDefault="009A7B52" w:rsidP="009A7B5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6E42B" id="Title 1" o:spid="_x0000_s1027" style="position:absolute;margin-left:-45.25pt;margin-top:-18.4pt;width:270pt;height:3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" filled="f" stroked="f">
              <o:lock v:ext="edit" grouping="t"/>
              <v:textbox>
                <w:txbxContent>
                  <w:p w14:paraId="37D66A23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37B2A365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5B333BFF" w14:textId="77777777" w:rsidR="009A7B52" w:rsidRPr="00A55CC4" w:rsidRDefault="009A7B52" w:rsidP="009A7B5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9B2168">
      <w:rPr>
        <w:noProof/>
      </w:rPr>
      <w:drawing>
        <wp:anchor distT="0" distB="0" distL="114300" distR="114300" simplePos="0" relativeHeight="251654656" behindDoc="0" locked="0" layoutInCell="1" allowOverlap="1" wp14:anchorId="48C504E6" wp14:editId="1AEF9EC8">
          <wp:simplePos x="0" y="0"/>
          <wp:positionH relativeFrom="column">
            <wp:posOffset>4129405</wp:posOffset>
          </wp:positionH>
          <wp:positionV relativeFrom="paragraph">
            <wp:posOffset>-295275</wp:posOffset>
          </wp:positionV>
          <wp:extent cx="2225675" cy="714375"/>
          <wp:effectExtent l="19050" t="0" r="3175" b="0"/>
          <wp:wrapSquare wrapText="bothSides"/>
          <wp:docPr id="10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4ACA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5ACCF44" wp14:editId="6AB35281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CCA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" strokecolor="#7f7f7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94B2" w14:textId="77777777" w:rsidR="00F036E4" w:rsidRDefault="00000000">
    <w:pPr>
      <w:pStyle w:val="Header"/>
    </w:pPr>
    <w:r>
      <w:rPr>
        <w:noProof/>
      </w:rPr>
      <w:pict w14:anchorId="04056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1031" type="#_x0000_t75" style="position:absolute;margin-left:0;margin-top:0;width:453.35pt;height:488.15pt;z-index:-25165465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D59E54C">
        <v:shape id="WordPictureWatermark274712207" o:spid="_x0000_s1029" type="#_x0000_t75" style="position:absolute;margin-left:0;margin-top:0;width:451.2pt;height:485.85pt;z-index:-25165670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5CBE6D66">
        <v:shape id="WordPictureWatermark272528473" o:spid="_x0000_s1026" type="#_x0000_t75" style="position:absolute;margin-left:0;margin-top:0;width:467.55pt;height:503.4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0B"/>
    <w:rsid w:val="00011C9E"/>
    <w:rsid w:val="0003150B"/>
    <w:rsid w:val="000463E7"/>
    <w:rsid w:val="00075D92"/>
    <w:rsid w:val="00077C50"/>
    <w:rsid w:val="00084DBD"/>
    <w:rsid w:val="00090842"/>
    <w:rsid w:val="000926B4"/>
    <w:rsid w:val="000941F9"/>
    <w:rsid w:val="000A078B"/>
    <w:rsid w:val="000A2412"/>
    <w:rsid w:val="000B5C9B"/>
    <w:rsid w:val="000B7C8E"/>
    <w:rsid w:val="000C31D1"/>
    <w:rsid w:val="000C6724"/>
    <w:rsid w:val="000F2449"/>
    <w:rsid w:val="00130AC0"/>
    <w:rsid w:val="0013541E"/>
    <w:rsid w:val="001513C1"/>
    <w:rsid w:val="001562CF"/>
    <w:rsid w:val="00162716"/>
    <w:rsid w:val="001816EE"/>
    <w:rsid w:val="001964E0"/>
    <w:rsid w:val="001A29FF"/>
    <w:rsid w:val="001C04E6"/>
    <w:rsid w:val="001C7E7C"/>
    <w:rsid w:val="00223D9C"/>
    <w:rsid w:val="0023441C"/>
    <w:rsid w:val="00253B0D"/>
    <w:rsid w:val="002B1348"/>
    <w:rsid w:val="002B3775"/>
    <w:rsid w:val="002C2549"/>
    <w:rsid w:val="002C3785"/>
    <w:rsid w:val="002E7CE7"/>
    <w:rsid w:val="002F4797"/>
    <w:rsid w:val="00300F0F"/>
    <w:rsid w:val="00324F25"/>
    <w:rsid w:val="00337047"/>
    <w:rsid w:val="00352B50"/>
    <w:rsid w:val="003B18BA"/>
    <w:rsid w:val="003D5F26"/>
    <w:rsid w:val="003F20FF"/>
    <w:rsid w:val="00404631"/>
    <w:rsid w:val="00411477"/>
    <w:rsid w:val="004208A9"/>
    <w:rsid w:val="0042238D"/>
    <w:rsid w:val="00426050"/>
    <w:rsid w:val="00460D37"/>
    <w:rsid w:val="00465D0B"/>
    <w:rsid w:val="00486E7F"/>
    <w:rsid w:val="004A5538"/>
    <w:rsid w:val="004A7877"/>
    <w:rsid w:val="00502D51"/>
    <w:rsid w:val="00511454"/>
    <w:rsid w:val="005C7C7A"/>
    <w:rsid w:val="005D2E87"/>
    <w:rsid w:val="005D537E"/>
    <w:rsid w:val="005F6909"/>
    <w:rsid w:val="00601ECA"/>
    <w:rsid w:val="00644A6C"/>
    <w:rsid w:val="00647A70"/>
    <w:rsid w:val="006505C6"/>
    <w:rsid w:val="00665E1C"/>
    <w:rsid w:val="006842C6"/>
    <w:rsid w:val="006A3E45"/>
    <w:rsid w:val="006C11C0"/>
    <w:rsid w:val="006F1922"/>
    <w:rsid w:val="00730D31"/>
    <w:rsid w:val="00750282"/>
    <w:rsid w:val="007F51F4"/>
    <w:rsid w:val="007F663D"/>
    <w:rsid w:val="008321BC"/>
    <w:rsid w:val="008358C7"/>
    <w:rsid w:val="00837386"/>
    <w:rsid w:val="008460FF"/>
    <w:rsid w:val="00851849"/>
    <w:rsid w:val="00886749"/>
    <w:rsid w:val="008A3FAC"/>
    <w:rsid w:val="008B34A9"/>
    <w:rsid w:val="008D4A90"/>
    <w:rsid w:val="0091591F"/>
    <w:rsid w:val="00920509"/>
    <w:rsid w:val="009370E7"/>
    <w:rsid w:val="00940D03"/>
    <w:rsid w:val="00944C43"/>
    <w:rsid w:val="009555DA"/>
    <w:rsid w:val="00956AEE"/>
    <w:rsid w:val="009632E8"/>
    <w:rsid w:val="009645C9"/>
    <w:rsid w:val="009910DC"/>
    <w:rsid w:val="009920D6"/>
    <w:rsid w:val="0099574D"/>
    <w:rsid w:val="009A7B52"/>
    <w:rsid w:val="009B2168"/>
    <w:rsid w:val="009B71BC"/>
    <w:rsid w:val="009E3A26"/>
    <w:rsid w:val="009F79B5"/>
    <w:rsid w:val="00A00F88"/>
    <w:rsid w:val="00A4614E"/>
    <w:rsid w:val="00A87668"/>
    <w:rsid w:val="00A94B86"/>
    <w:rsid w:val="00A96B63"/>
    <w:rsid w:val="00AD1A4F"/>
    <w:rsid w:val="00AF440F"/>
    <w:rsid w:val="00AF4DC4"/>
    <w:rsid w:val="00B06FC2"/>
    <w:rsid w:val="00B22945"/>
    <w:rsid w:val="00B230DD"/>
    <w:rsid w:val="00B54151"/>
    <w:rsid w:val="00B73F33"/>
    <w:rsid w:val="00B805FF"/>
    <w:rsid w:val="00BA00FF"/>
    <w:rsid w:val="00BD42BC"/>
    <w:rsid w:val="00BE113A"/>
    <w:rsid w:val="00C209FB"/>
    <w:rsid w:val="00C24ACA"/>
    <w:rsid w:val="00C2582F"/>
    <w:rsid w:val="00C335D0"/>
    <w:rsid w:val="00C44FD5"/>
    <w:rsid w:val="00C47561"/>
    <w:rsid w:val="00CA4F22"/>
    <w:rsid w:val="00CB2CDE"/>
    <w:rsid w:val="00CC0F54"/>
    <w:rsid w:val="00CC326A"/>
    <w:rsid w:val="00CD0EC6"/>
    <w:rsid w:val="00CE6BF1"/>
    <w:rsid w:val="00CF675B"/>
    <w:rsid w:val="00D10CDD"/>
    <w:rsid w:val="00D23BAD"/>
    <w:rsid w:val="00D40ADA"/>
    <w:rsid w:val="00D50714"/>
    <w:rsid w:val="00D55E15"/>
    <w:rsid w:val="00D5746D"/>
    <w:rsid w:val="00D772BF"/>
    <w:rsid w:val="00D850EE"/>
    <w:rsid w:val="00DB254E"/>
    <w:rsid w:val="00DC7D6B"/>
    <w:rsid w:val="00E0350C"/>
    <w:rsid w:val="00E54376"/>
    <w:rsid w:val="00E71EB8"/>
    <w:rsid w:val="00E82C82"/>
    <w:rsid w:val="00E95BC2"/>
    <w:rsid w:val="00E973C7"/>
    <w:rsid w:val="00EA4701"/>
    <w:rsid w:val="00EE739C"/>
    <w:rsid w:val="00F036E4"/>
    <w:rsid w:val="00F04F20"/>
    <w:rsid w:val="00F43F2F"/>
    <w:rsid w:val="00F73D49"/>
    <w:rsid w:val="00F77819"/>
    <w:rsid w:val="00F82AA8"/>
    <w:rsid w:val="00F85CA2"/>
    <w:rsid w:val="00FA458D"/>
    <w:rsid w:val="00FB1D33"/>
    <w:rsid w:val="00FB244D"/>
    <w:rsid w:val="00FC2701"/>
    <w:rsid w:val="00FC3910"/>
    <w:rsid w:val="00FE224B"/>
    <w:rsid w:val="00FE3436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43088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51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7B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03A9-E4A6-452C-A7A4-E98C4D74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Ms.zolfaghari</cp:lastModifiedBy>
  <cp:revision>36</cp:revision>
  <cp:lastPrinted>2023-05-22T11:17:00Z</cp:lastPrinted>
  <dcterms:created xsi:type="dcterms:W3CDTF">2015-01-28T11:10:00Z</dcterms:created>
  <dcterms:modified xsi:type="dcterms:W3CDTF">2025-04-12T05:47:00Z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9b78c97dd8b20eb42f6ecc14567e2a68be4228d61552f6fba89ee2636e2a4e1a</vt:lpwstr>
  </property>
</Properties>
</file>