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62E2" w14:textId="326AB0AE" w:rsidR="008579CD" w:rsidRPr="00CC4CFC" w:rsidRDefault="008579CD" w:rsidP="0071728F">
      <w:pPr>
        <w:spacing w:after="160" w:line="259" w:lineRule="auto"/>
        <w:jc w:val="both"/>
        <w:rPr>
          <w:rFonts w:asciiTheme="majorBidi" w:hAnsiTheme="majorBidi" w:cstheme="majorBidi"/>
          <w:b/>
          <w:bCs/>
          <w:sz w:val="24"/>
          <w:szCs w:val="24"/>
          <w:lang w:bidi="fa-IR"/>
        </w:rPr>
      </w:pPr>
      <w:r w:rsidRPr="00CC4CFC">
        <w:rPr>
          <w:rFonts w:asciiTheme="majorBidi" w:hAnsiTheme="majorBidi" w:cstheme="majorBidi"/>
          <w:b/>
          <w:bCs/>
          <w:sz w:val="24"/>
          <w:szCs w:val="24"/>
        </w:rPr>
        <w:t>IC- School of Medicine</w:t>
      </w:r>
      <w:r w:rsidRPr="00CC4CFC">
        <w:rPr>
          <w:rFonts w:asciiTheme="majorBidi" w:hAnsiTheme="majorBidi" w:cstheme="majorBidi" w:hint="cs"/>
          <w:b/>
          <w:bCs/>
          <w:sz w:val="24"/>
          <w:szCs w:val="24"/>
          <w:rtl/>
        </w:rPr>
        <w:t>,</w:t>
      </w:r>
      <w:r w:rsidRPr="00CC4CFC">
        <w:rPr>
          <w:rFonts w:asciiTheme="majorBidi" w:hAnsiTheme="majorBidi" w:cstheme="majorBidi"/>
          <w:b/>
          <w:bCs/>
          <w:sz w:val="24"/>
          <w:szCs w:val="24"/>
        </w:rPr>
        <w:t xml:space="preserve"> Departme</w:t>
      </w:r>
      <w:r>
        <w:rPr>
          <w:rFonts w:asciiTheme="majorBidi" w:hAnsiTheme="majorBidi" w:cstheme="majorBidi"/>
          <w:b/>
          <w:bCs/>
          <w:sz w:val="24"/>
          <w:szCs w:val="24"/>
        </w:rPr>
        <w:t>nt of Education</w:t>
      </w:r>
      <w:r w:rsidRPr="00CC4CFC">
        <w:rPr>
          <w:rFonts w:asciiTheme="majorBidi" w:hAnsiTheme="majorBidi" w:cstheme="majorBidi"/>
          <w:b/>
          <w:bCs/>
          <w:sz w:val="24"/>
          <w:szCs w:val="24"/>
        </w:rPr>
        <w:t xml:space="preserve"> </w:t>
      </w:r>
    </w:p>
    <w:p w14:paraId="2F3CE856" w14:textId="6555A58E" w:rsidR="002B5E8E" w:rsidRDefault="001B72B5" w:rsidP="001B72B5">
      <w:pPr>
        <w:pStyle w:val="NormalWeb"/>
      </w:pPr>
      <w:r>
        <w:t xml:space="preserve">Dear </w:t>
      </w:r>
      <w:r w:rsidR="002B5E8E">
        <w:t>Mr./Ms</w:t>
      </w:r>
    </w:p>
    <w:p w14:paraId="4EA9FFE9" w14:textId="415257D4" w:rsidR="002B5E8E" w:rsidRDefault="002B5E8E" w:rsidP="001B72B5">
      <w:pPr>
        <w:pStyle w:val="NormalWeb"/>
      </w:pPr>
      <w:r>
        <w:t>MD/MBBS Student</w:t>
      </w:r>
      <w:r>
        <w:br/>
        <w:t>Studen</w:t>
      </w:r>
      <w:r w:rsidR="001B72B5">
        <w:t xml:space="preserve">t Number:                                           Passport Number: </w:t>
      </w:r>
    </w:p>
    <w:p w14:paraId="6ACB7139" w14:textId="77777777" w:rsidR="002B5E8E" w:rsidRDefault="002B5E8E" w:rsidP="001B72B5">
      <w:pPr>
        <w:pStyle w:val="NormalWeb"/>
        <w:jc w:val="both"/>
      </w:pPr>
      <w:r>
        <w:t>This is to inform you that one month has passed since your allotted course registration deadline.</w:t>
      </w:r>
    </w:p>
    <w:p w14:paraId="19C380E9" w14:textId="77777777" w:rsidR="002B5E8E" w:rsidRDefault="002B5E8E" w:rsidP="001B72B5">
      <w:pPr>
        <w:pStyle w:val="NormalWeb"/>
        <w:jc w:val="both"/>
      </w:pPr>
      <w:r>
        <w:t>According to university regulations, students must either register for courses electronically or in person with the Education Office. Failure to register for courses in a timely manner will result in the termination of your studies and expulsion from the university.</w:t>
      </w:r>
    </w:p>
    <w:p w14:paraId="7C351F04" w14:textId="77777777" w:rsidR="002B5E8E" w:rsidRDefault="002B5E8E" w:rsidP="001B72B5">
      <w:pPr>
        <w:pStyle w:val="NormalWeb"/>
        <w:jc w:val="both"/>
      </w:pPr>
      <w:r>
        <w:t>As of the date of this letter, you have one week to either visit the Education Office or to register an official request regarding your educational status electronically (via email or Mize Khedmat). If you fail to do so, your expulsion letter will be sent to the university. The university is not responsible for the personal consequences associated with this policy, and you will bear sole responsibility for your educational status.</w:t>
      </w:r>
    </w:p>
    <w:p w14:paraId="455C9D8B" w14:textId="7909BA3A" w:rsidR="009265D0" w:rsidRDefault="002B5E8E" w:rsidP="00046E29">
      <w:pPr>
        <w:pStyle w:val="NormalWeb"/>
        <w:spacing w:before="0" w:beforeAutospacing="0" w:after="0" w:afterAutospacing="0"/>
        <w:rPr>
          <w:sz w:val="20"/>
          <w:szCs w:val="20"/>
        </w:rPr>
      </w:pPr>
      <w:r>
        <w:t>Sincerely,</w:t>
      </w:r>
    </w:p>
    <w:p w14:paraId="0F4C204A" w14:textId="7AE90442" w:rsidR="008C0E97" w:rsidRPr="008C0E97" w:rsidRDefault="008C0E97" w:rsidP="00046E29">
      <w:pPr>
        <w:pStyle w:val="NormalWeb"/>
        <w:spacing w:before="0" w:beforeAutospacing="0" w:after="0" w:afterAutospacing="0"/>
      </w:pPr>
      <w:r w:rsidRPr="008C0E97">
        <w:rPr>
          <w:sz w:val="20"/>
          <w:szCs w:val="20"/>
        </w:rPr>
        <w:t>Education</w:t>
      </w:r>
      <w:r w:rsidR="00BA2B02">
        <w:rPr>
          <w:sz w:val="20"/>
          <w:szCs w:val="20"/>
        </w:rPr>
        <w:t>al Affairs</w:t>
      </w:r>
    </w:p>
    <w:p w14:paraId="088C504F" w14:textId="6E23957C" w:rsidR="007863D6" w:rsidRDefault="007863D6" w:rsidP="00552ACF">
      <w:pPr>
        <w:bidi/>
        <w:spacing w:line="240" w:lineRule="auto"/>
        <w:jc w:val="both"/>
        <w:rPr>
          <w:rFonts w:asciiTheme="majorBidi" w:hAnsiTheme="majorBidi" w:cs="B Nazanin"/>
          <w:sz w:val="24"/>
          <w:szCs w:val="24"/>
          <w:rtl/>
        </w:rPr>
      </w:pPr>
    </w:p>
    <w:p w14:paraId="183C2B80" w14:textId="2DA0AFFD" w:rsidR="00552ACF" w:rsidRDefault="00552ACF" w:rsidP="007863D6">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خانم/آقای</w:t>
      </w:r>
      <w:r w:rsidR="005A0762">
        <w:rPr>
          <w:rFonts w:asciiTheme="majorBidi" w:hAnsiTheme="majorBidi" w:cs="B Nazanin"/>
          <w:sz w:val="24"/>
          <w:szCs w:val="24"/>
        </w:rPr>
        <w:t>…………………………………</w:t>
      </w:r>
    </w:p>
    <w:p w14:paraId="3A952581" w14:textId="6723EC94" w:rsidR="00552ACF" w:rsidRDefault="00552ACF" w:rsidP="00116D17">
      <w:pPr>
        <w:bidi/>
        <w:spacing w:line="240" w:lineRule="auto"/>
        <w:jc w:val="both"/>
        <w:rPr>
          <w:rFonts w:asciiTheme="majorBidi" w:hAnsiTheme="majorBidi" w:cs="B Nazanin"/>
          <w:sz w:val="24"/>
          <w:szCs w:val="24"/>
        </w:rPr>
      </w:pPr>
      <w:r>
        <w:rPr>
          <w:rFonts w:asciiTheme="majorBidi" w:hAnsiTheme="majorBidi" w:cs="B Nazanin" w:hint="cs"/>
          <w:sz w:val="24"/>
          <w:szCs w:val="24"/>
          <w:rtl/>
        </w:rPr>
        <w:t>دانشجوی محترم رشته پزشکی مقطع</w:t>
      </w:r>
      <w:r>
        <w:rPr>
          <w:rFonts w:asciiTheme="majorBidi" w:hAnsiTheme="majorBidi" w:cs="B Nazanin"/>
          <w:sz w:val="24"/>
          <w:szCs w:val="24"/>
        </w:rPr>
        <w:t xml:space="preserve">MD/MMS </w:t>
      </w:r>
    </w:p>
    <w:p w14:paraId="6837D164" w14:textId="77777777" w:rsidR="00116D17" w:rsidRPr="00116D17" w:rsidRDefault="00116D17" w:rsidP="00116D17">
      <w:pPr>
        <w:bidi/>
        <w:spacing w:line="240" w:lineRule="auto"/>
        <w:jc w:val="both"/>
        <w:rPr>
          <w:rFonts w:asciiTheme="majorBidi" w:hAnsiTheme="majorBidi" w:cs="B Nazanin"/>
          <w:sz w:val="4"/>
          <w:szCs w:val="4"/>
        </w:rPr>
      </w:pPr>
    </w:p>
    <w:p w14:paraId="2A097A4B" w14:textId="6497968C" w:rsidR="00DC602E" w:rsidRDefault="005A0762" w:rsidP="00552ACF">
      <w:pPr>
        <w:bidi/>
        <w:spacing w:line="240" w:lineRule="auto"/>
        <w:jc w:val="both"/>
        <w:rPr>
          <w:rFonts w:asciiTheme="majorBidi" w:hAnsiTheme="majorBidi" w:cs="B Nazanin"/>
          <w:sz w:val="24"/>
          <w:szCs w:val="24"/>
          <w:rtl/>
        </w:rPr>
      </w:pPr>
      <w:r>
        <w:rPr>
          <w:rFonts w:asciiTheme="majorBidi" w:hAnsiTheme="majorBidi" w:cs="B Nazanin"/>
          <w:sz w:val="24"/>
          <w:szCs w:val="24"/>
        </w:rPr>
        <w:t xml:space="preserve">        </w:t>
      </w:r>
      <w:r w:rsidR="00552ACF" w:rsidRPr="00552ACF">
        <w:rPr>
          <w:rFonts w:asciiTheme="majorBidi" w:hAnsiTheme="majorBidi" w:cs="B Nazanin"/>
          <w:sz w:val="24"/>
          <w:szCs w:val="24"/>
          <w:rtl/>
        </w:rPr>
        <w:t>احتراماً، به اطلاع م</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رساند تا کنون </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ک</w:t>
      </w:r>
      <w:r w:rsidR="00552ACF" w:rsidRPr="00552ACF">
        <w:rPr>
          <w:rFonts w:asciiTheme="majorBidi" w:hAnsiTheme="majorBidi" w:cs="B Nazanin"/>
          <w:sz w:val="24"/>
          <w:szCs w:val="24"/>
          <w:rtl/>
        </w:rPr>
        <w:t xml:space="preserve"> ماه از بازه زمان</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انتخاب واحد گذشته است و شما ه</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چ</w:t>
      </w:r>
      <w:r w:rsidR="00552ACF" w:rsidRPr="00552ACF">
        <w:rPr>
          <w:rFonts w:asciiTheme="majorBidi" w:hAnsiTheme="majorBidi" w:cs="B Nazanin"/>
          <w:sz w:val="24"/>
          <w:szCs w:val="24"/>
          <w:rtl/>
        </w:rPr>
        <w:t xml:space="preserve"> مراجعه حضور</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w:t>
      </w:r>
      <w:r w:rsidR="0071728F">
        <w:rPr>
          <w:rFonts w:asciiTheme="majorBidi" w:hAnsiTheme="majorBidi" w:cs="B Nazanin" w:hint="cs"/>
          <w:sz w:val="24"/>
          <w:szCs w:val="24"/>
          <w:rtl/>
          <w:lang w:bidi="fa-IR"/>
        </w:rPr>
        <w:t xml:space="preserve">           </w:t>
      </w:r>
      <w:r w:rsidR="00552ACF" w:rsidRPr="00552ACF">
        <w:rPr>
          <w:rFonts w:asciiTheme="majorBidi" w:hAnsiTheme="majorBidi" w:cs="B Nazanin"/>
          <w:sz w:val="24"/>
          <w:szCs w:val="24"/>
          <w:rtl/>
        </w:rPr>
        <w:t>جهت تع</w:t>
      </w:r>
      <w:r w:rsidR="00552ACF" w:rsidRPr="00552ACF">
        <w:rPr>
          <w:rFonts w:asciiTheme="majorBidi" w:hAnsiTheme="majorBidi" w:cs="B Nazanin" w:hint="cs"/>
          <w:sz w:val="24"/>
          <w:szCs w:val="24"/>
          <w:rtl/>
        </w:rPr>
        <w:t>یی</w:t>
      </w:r>
      <w:r w:rsidR="00552ACF" w:rsidRPr="00552ACF">
        <w:rPr>
          <w:rFonts w:asciiTheme="majorBidi" w:hAnsiTheme="majorBidi" w:cs="B Nazanin" w:hint="eastAsia"/>
          <w:sz w:val="24"/>
          <w:szCs w:val="24"/>
          <w:rtl/>
        </w:rPr>
        <w:t>ن</w:t>
      </w:r>
      <w:r w:rsidR="00552ACF" w:rsidRPr="00552ACF">
        <w:rPr>
          <w:rFonts w:asciiTheme="majorBidi" w:hAnsiTheme="majorBidi" w:cs="B Nazanin"/>
          <w:sz w:val="24"/>
          <w:szCs w:val="24"/>
          <w:rtl/>
        </w:rPr>
        <w:t xml:space="preserve"> تکل</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ف</w:t>
      </w:r>
      <w:r w:rsidR="00552ACF" w:rsidRPr="00552ACF">
        <w:rPr>
          <w:rFonts w:asciiTheme="majorBidi" w:hAnsiTheme="majorBidi" w:cs="B Nazanin"/>
          <w:sz w:val="24"/>
          <w:szCs w:val="24"/>
          <w:rtl/>
        </w:rPr>
        <w:t xml:space="preserve"> ن</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مسال</w:t>
      </w:r>
      <w:r w:rsidR="00552ACF" w:rsidRPr="00552ACF">
        <w:rPr>
          <w:rFonts w:asciiTheme="majorBidi" w:hAnsiTheme="majorBidi" w:cs="B Nazanin"/>
          <w:sz w:val="24"/>
          <w:szCs w:val="24"/>
          <w:rtl/>
        </w:rPr>
        <w:t xml:space="preserve"> جار</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خود نداشته‌ا</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د</w:t>
      </w:r>
      <w:r w:rsidR="00552ACF" w:rsidRPr="00552ACF">
        <w:rPr>
          <w:rFonts w:asciiTheme="majorBidi" w:hAnsiTheme="majorBidi" w:cs="B Nazanin"/>
          <w:sz w:val="24"/>
          <w:szCs w:val="24"/>
          <w:rtl/>
        </w:rPr>
        <w:t>. با توجه به قوان</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ن</w:t>
      </w:r>
      <w:r w:rsidR="00552ACF" w:rsidRPr="00552ACF">
        <w:rPr>
          <w:rFonts w:asciiTheme="majorBidi" w:hAnsiTheme="majorBidi" w:cs="B Nazanin"/>
          <w:sz w:val="24"/>
          <w:szCs w:val="24"/>
          <w:rtl/>
        </w:rPr>
        <w:t xml:space="preserve"> </w:t>
      </w:r>
      <w:r w:rsidR="00980B6F">
        <w:rPr>
          <w:rFonts w:asciiTheme="majorBidi" w:hAnsiTheme="majorBidi" w:cs="B Nazanin" w:hint="cs"/>
          <w:sz w:val="24"/>
          <w:szCs w:val="24"/>
          <w:rtl/>
        </w:rPr>
        <w:t xml:space="preserve">جاری </w:t>
      </w:r>
      <w:r w:rsidR="00552ACF" w:rsidRPr="00552ACF">
        <w:rPr>
          <w:rFonts w:asciiTheme="majorBidi" w:hAnsiTheme="majorBidi" w:cs="B Nazanin"/>
          <w:sz w:val="24"/>
          <w:szCs w:val="24"/>
          <w:rtl/>
        </w:rPr>
        <w:t>آموزش</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w:t>
      </w:r>
      <w:r w:rsidR="00552ACF" w:rsidRPr="00552ACF">
        <w:rPr>
          <w:rFonts w:asciiTheme="majorBidi" w:hAnsiTheme="majorBidi" w:cs="B Nazanin"/>
          <w:sz w:val="24"/>
          <w:szCs w:val="24"/>
          <w:rtl/>
        </w:rPr>
        <w:t xml:space="preserve"> چنانچه تا هفته آ</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نده</w:t>
      </w:r>
      <w:r w:rsidR="00552ACF" w:rsidRPr="00552ACF">
        <w:rPr>
          <w:rFonts w:asciiTheme="majorBidi" w:hAnsiTheme="majorBidi" w:cs="B Nazanin"/>
          <w:sz w:val="24"/>
          <w:szCs w:val="24"/>
          <w:rtl/>
        </w:rPr>
        <w:t xml:space="preserve"> به امور آموزش</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دانشکده مراجعه نکن</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د</w:t>
      </w:r>
      <w:r w:rsidR="00552ACF" w:rsidRPr="00552ACF">
        <w:rPr>
          <w:rFonts w:asciiTheme="majorBidi" w:hAnsiTheme="majorBidi" w:cs="B Nazanin"/>
          <w:sz w:val="24"/>
          <w:szCs w:val="24"/>
          <w:rtl/>
        </w:rPr>
        <w:t xml:space="preserve"> و </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ا</w:t>
      </w:r>
      <w:r w:rsidR="00552ACF" w:rsidRPr="00552ACF">
        <w:rPr>
          <w:rFonts w:asciiTheme="majorBidi" w:hAnsiTheme="majorBidi" w:cs="B Nazanin"/>
          <w:sz w:val="24"/>
          <w:szCs w:val="24"/>
          <w:rtl/>
        </w:rPr>
        <w:t xml:space="preserve"> از طر</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ق</w:t>
      </w:r>
      <w:r w:rsidR="00552ACF" w:rsidRPr="00552ACF">
        <w:rPr>
          <w:rFonts w:asciiTheme="majorBidi" w:hAnsiTheme="majorBidi" w:cs="B Nazanin"/>
          <w:sz w:val="24"/>
          <w:szCs w:val="24"/>
          <w:rtl/>
        </w:rPr>
        <w:t xml:space="preserve"> ا</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م</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ل</w:t>
      </w:r>
      <w:r w:rsidR="00552ACF" w:rsidRPr="00552ACF">
        <w:rPr>
          <w:rFonts w:asciiTheme="majorBidi" w:hAnsiTheme="majorBidi" w:cs="B Nazanin"/>
          <w:sz w:val="24"/>
          <w:szCs w:val="24"/>
          <w:rtl/>
        </w:rPr>
        <w:t xml:space="preserve"> </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ا</w:t>
      </w:r>
      <w:r w:rsidR="00552ACF" w:rsidRPr="00552ACF">
        <w:rPr>
          <w:rFonts w:asciiTheme="majorBidi" w:hAnsiTheme="majorBidi" w:cs="B Nazanin"/>
          <w:sz w:val="24"/>
          <w:szCs w:val="24"/>
          <w:rtl/>
        </w:rPr>
        <w:t xml:space="preserve"> م</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ز</w:t>
      </w:r>
      <w:r w:rsidR="00552ACF" w:rsidRPr="00552ACF">
        <w:rPr>
          <w:rFonts w:asciiTheme="majorBidi" w:hAnsiTheme="majorBidi" w:cs="B Nazanin"/>
          <w:sz w:val="24"/>
          <w:szCs w:val="24"/>
          <w:rtl/>
        </w:rPr>
        <w:t xml:space="preserve"> خ</w:t>
      </w:r>
      <w:r w:rsidR="00552ACF" w:rsidRPr="00552ACF">
        <w:rPr>
          <w:rFonts w:asciiTheme="majorBidi" w:hAnsiTheme="majorBidi" w:cs="B Nazanin" w:hint="eastAsia"/>
          <w:sz w:val="24"/>
          <w:szCs w:val="24"/>
          <w:rtl/>
        </w:rPr>
        <w:t>دمت</w:t>
      </w:r>
      <w:r w:rsidR="00552ACF" w:rsidRPr="00552ACF">
        <w:rPr>
          <w:rFonts w:asciiTheme="majorBidi" w:hAnsiTheme="majorBidi" w:cs="B Nazanin"/>
          <w:sz w:val="24"/>
          <w:szCs w:val="24"/>
          <w:rtl/>
        </w:rPr>
        <w:t xml:space="preserve"> درخواست رسم</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خود را مبن</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بر وضع</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ت</w:t>
      </w:r>
      <w:r w:rsidR="00552ACF" w:rsidRPr="00552ACF">
        <w:rPr>
          <w:rFonts w:asciiTheme="majorBidi" w:hAnsiTheme="majorBidi" w:cs="B Nazanin"/>
          <w:sz w:val="24"/>
          <w:szCs w:val="24"/>
          <w:rtl/>
        </w:rPr>
        <w:t xml:space="preserve"> آموزش</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خود مشخص نکن</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د،</w:t>
      </w:r>
      <w:r w:rsidR="00552ACF" w:rsidRPr="00552ACF">
        <w:rPr>
          <w:rFonts w:asciiTheme="majorBidi" w:hAnsiTheme="majorBidi" w:cs="B Nazanin"/>
          <w:sz w:val="24"/>
          <w:szCs w:val="24"/>
          <w:rtl/>
        </w:rPr>
        <w:t xml:space="preserve"> نامه عدم مراجعه و متعاقباً اخراج شما به امور آموزش</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دانشگاه ارسال خواهد شد. لازم به ذکر است کل</w:t>
      </w:r>
      <w:r w:rsidR="00552ACF" w:rsidRPr="00552ACF">
        <w:rPr>
          <w:rFonts w:asciiTheme="majorBidi" w:hAnsiTheme="majorBidi" w:cs="B Nazanin" w:hint="cs"/>
          <w:sz w:val="24"/>
          <w:szCs w:val="24"/>
          <w:rtl/>
        </w:rPr>
        <w:t>ی</w:t>
      </w:r>
      <w:r w:rsidR="00552ACF" w:rsidRPr="00552ACF">
        <w:rPr>
          <w:rFonts w:asciiTheme="majorBidi" w:hAnsiTheme="majorBidi" w:cs="B Nazanin" w:hint="eastAsia"/>
          <w:sz w:val="24"/>
          <w:szCs w:val="24"/>
          <w:rtl/>
        </w:rPr>
        <w:t>ه</w:t>
      </w:r>
      <w:r w:rsidR="00552ACF" w:rsidRPr="00552ACF">
        <w:rPr>
          <w:rFonts w:asciiTheme="majorBidi" w:hAnsiTheme="majorBidi" w:cs="B Nazanin"/>
          <w:sz w:val="24"/>
          <w:szCs w:val="24"/>
          <w:rtl/>
        </w:rPr>
        <w:t xml:space="preserve"> عواقب و مشکلات </w:t>
      </w:r>
      <w:r w:rsidR="0071728F">
        <w:rPr>
          <w:rFonts w:asciiTheme="majorBidi" w:hAnsiTheme="majorBidi" w:cs="B Nazanin" w:hint="cs"/>
          <w:sz w:val="24"/>
          <w:szCs w:val="24"/>
          <w:rtl/>
        </w:rPr>
        <w:t xml:space="preserve">     </w:t>
      </w:r>
      <w:r w:rsidR="00552ACF" w:rsidRPr="00552ACF">
        <w:rPr>
          <w:rFonts w:asciiTheme="majorBidi" w:hAnsiTheme="majorBidi" w:cs="B Nazanin"/>
          <w:sz w:val="24"/>
          <w:szCs w:val="24"/>
          <w:rtl/>
        </w:rPr>
        <w:t>ناش</w:t>
      </w:r>
      <w:r w:rsidR="00552ACF" w:rsidRPr="00552ACF">
        <w:rPr>
          <w:rFonts w:asciiTheme="majorBidi" w:hAnsiTheme="majorBidi" w:cs="B Nazanin" w:hint="cs"/>
          <w:sz w:val="24"/>
          <w:szCs w:val="24"/>
          <w:rtl/>
        </w:rPr>
        <w:t>ی</w:t>
      </w:r>
      <w:r w:rsidR="00552ACF" w:rsidRPr="00552ACF">
        <w:rPr>
          <w:rFonts w:asciiTheme="majorBidi" w:hAnsiTheme="majorBidi" w:cs="B Nazanin"/>
          <w:sz w:val="24"/>
          <w:szCs w:val="24"/>
          <w:rtl/>
        </w:rPr>
        <w:t xml:space="preserve"> از آن بر عهده شخص شما خواهد بود</w:t>
      </w:r>
      <w:r w:rsidR="00552ACF" w:rsidRPr="00552ACF">
        <w:rPr>
          <w:rFonts w:asciiTheme="majorBidi" w:hAnsiTheme="majorBidi" w:cs="B Nazanin"/>
          <w:sz w:val="24"/>
          <w:szCs w:val="24"/>
        </w:rPr>
        <w:t>.</w:t>
      </w:r>
    </w:p>
    <w:p w14:paraId="318D4D6A" w14:textId="77777777" w:rsidR="005A0762" w:rsidRDefault="005A0762" w:rsidP="005A0762">
      <w:pPr>
        <w:bidi/>
        <w:spacing w:line="240" w:lineRule="auto"/>
        <w:jc w:val="both"/>
        <w:rPr>
          <w:rFonts w:asciiTheme="majorBidi" w:hAnsiTheme="majorBidi" w:cs="B Nazanin"/>
          <w:sz w:val="24"/>
          <w:szCs w:val="24"/>
          <w:rtl/>
        </w:rPr>
      </w:pPr>
    </w:p>
    <w:p w14:paraId="70CA5EDD" w14:textId="7828A59C" w:rsidR="005A0762" w:rsidRPr="005A0762" w:rsidRDefault="005A0762" w:rsidP="005A0762">
      <w:pPr>
        <w:bidi/>
        <w:spacing w:line="240" w:lineRule="auto"/>
        <w:jc w:val="right"/>
        <w:rPr>
          <w:rFonts w:asciiTheme="majorBidi" w:hAnsiTheme="majorBidi" w:cs="B Nazanin"/>
          <w:sz w:val="20"/>
          <w:szCs w:val="20"/>
        </w:rPr>
      </w:pPr>
      <w:r w:rsidRPr="005A0762">
        <w:rPr>
          <w:rFonts w:asciiTheme="majorBidi" w:hAnsiTheme="majorBidi" w:cs="B Nazanin" w:hint="cs"/>
          <w:sz w:val="20"/>
          <w:szCs w:val="20"/>
          <w:rtl/>
        </w:rPr>
        <w:t>اداره آموزش دانشکده پزشکی پردیس بین الملل</w:t>
      </w:r>
    </w:p>
    <w:sectPr w:rsidR="005A0762" w:rsidRPr="005A0762" w:rsidSect="009370E7">
      <w:headerReference w:type="even" r:id="rId7"/>
      <w:headerReference w:type="default" r:id="rId8"/>
      <w:footerReference w:type="even" r:id="rId9"/>
      <w:footerReference w:type="default" r:id="rId10"/>
      <w:headerReference w:type="first" r:id="rId11"/>
      <w:footerReference w:type="first" r:id="rId12"/>
      <w:pgSz w:w="11909" w:h="16834" w:code="9"/>
      <w:pgMar w:top="2375"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9B0C" w14:textId="77777777" w:rsidR="00F467ED" w:rsidRDefault="00F467ED" w:rsidP="0003150B">
      <w:pPr>
        <w:spacing w:after="0" w:line="240" w:lineRule="auto"/>
      </w:pPr>
      <w:r>
        <w:separator/>
      </w:r>
    </w:p>
  </w:endnote>
  <w:endnote w:type="continuationSeparator" w:id="0">
    <w:p w14:paraId="60A0F5B4" w14:textId="77777777" w:rsidR="00F467ED" w:rsidRDefault="00F467ED"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54F7" w14:textId="77777777" w:rsidR="00232C7E" w:rsidRDefault="00232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D2AD" w14:textId="145D1A5D" w:rsidR="0003150B" w:rsidRDefault="00232C7E">
    <w:pPr>
      <w:pStyle w:val="Footer"/>
    </w:pPr>
    <w:r w:rsidRPr="00232C7E">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52C92811" wp14:editId="3B90D585">
              <wp:simplePos x="0" y="0"/>
              <wp:positionH relativeFrom="page">
                <wp:posOffset>-117231</wp:posOffset>
              </wp:positionH>
              <wp:positionV relativeFrom="paragraph">
                <wp:posOffset>-143852</wp:posOffset>
              </wp:positionV>
              <wp:extent cx="7801708" cy="807085"/>
              <wp:effectExtent l="19050" t="19050" r="46990" b="501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1708"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FFDD6D3" w14:textId="77777777" w:rsidR="00232C7E" w:rsidRDefault="00232C7E" w:rsidP="00232C7E">
                          <w:pPr>
                            <w:bidi/>
                            <w:spacing w:after="0" w:line="240" w:lineRule="auto"/>
                            <w:jc w:val="center"/>
                            <w:rPr>
                              <w:rFonts w:cs="B Mitra"/>
                              <w:color w:val="FFFFFF"/>
                              <w:sz w:val="18"/>
                              <w:szCs w:val="18"/>
                              <w:lang w:bidi="fa-IR"/>
                            </w:rPr>
                          </w:pPr>
                          <w:r>
                            <w:rPr>
                              <w:rFonts w:cs="B Mitra"/>
                              <w:color w:val="FFFFFF"/>
                              <w:sz w:val="18"/>
                              <w:szCs w:val="18"/>
                              <w:lang w:bidi="fa-IR"/>
                            </w:rPr>
                            <w:t>NO. 1, poursina St, Quds Ave, Keshavarz Blvd, Tehran, Iran. Tel:  +9821- 81634213</w:t>
                          </w:r>
                        </w:p>
                        <w:p w14:paraId="38271E84" w14:textId="77777777" w:rsidR="00232C7E" w:rsidRDefault="00232C7E" w:rsidP="00232C7E">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4FCA7AD4" w14:textId="77777777" w:rsidR="00232C7E" w:rsidRDefault="00232C7E" w:rsidP="00232C7E">
                          <w:pPr>
                            <w:bidi/>
                            <w:spacing w:after="0" w:line="240" w:lineRule="auto"/>
                            <w:jc w:val="center"/>
                            <w:rPr>
                              <w:rFonts w:cs="B Mitra"/>
                              <w:i/>
                              <w:iCs/>
                              <w:color w:val="FFFFFF"/>
                              <w:sz w:val="16"/>
                              <w:szCs w:val="16"/>
                            </w:rPr>
                          </w:pPr>
                          <w:r>
                            <w:rPr>
                              <w:rFonts w:cs="B Mitra"/>
                              <w:i/>
                              <w:iCs/>
                              <w:color w:val="FFFFFF"/>
                              <w:sz w:val="16"/>
                              <w:szCs w:val="16"/>
                              <w:lang w:bidi="fa-IR"/>
                            </w:rPr>
                            <w:t xml:space="preserve">Website: </w:t>
                          </w:r>
                          <w:hyperlink r:id="rId1" w:history="1">
                            <w:r>
                              <w:rPr>
                                <w:rStyle w:val="Hyperlink"/>
                                <w:rFonts w:cs="B Mitra"/>
                                <w:i/>
                                <w:iCs/>
                                <w:sz w:val="16"/>
                                <w:szCs w:val="16"/>
                                <w:lang w:bidi="fa-IR"/>
                              </w:rPr>
                              <w:t>https://en.tums.ac.ir/medicine/en</w:t>
                            </w:r>
                          </w:hyperlink>
                        </w:p>
                        <w:p w14:paraId="25D6FECB" w14:textId="77777777" w:rsidR="00232C7E" w:rsidRDefault="00232C7E" w:rsidP="00232C7E">
                          <w:pPr>
                            <w:bidi/>
                            <w:spacing w:after="0" w:line="240" w:lineRule="auto"/>
                            <w:jc w:val="center"/>
                            <w:rPr>
                              <w:rFonts w:cs="B Mitra"/>
                              <w:i/>
                              <w:iCs/>
                              <w:color w:val="FFFFFF"/>
                              <w:sz w:val="16"/>
                              <w:szCs w:val="16"/>
                              <w:rtl/>
                              <w:lang w:bidi="fa-IR"/>
                            </w:rPr>
                          </w:pPr>
                          <w:r>
                            <w:rPr>
                              <w:rFonts w:cs="B Mitra"/>
                              <w:i/>
                              <w:iCs/>
                              <w:color w:val="FFFFFF"/>
                              <w:sz w:val="16"/>
                              <w:szCs w:val="16"/>
                              <w:lang w:bidi="fa-IR"/>
                            </w:rPr>
                            <w:t xml:space="preserve">E-Mail: </w:t>
                          </w:r>
                          <w:hyperlink r:id="rId2" w:history="1">
                            <w:r>
                              <w:rPr>
                                <w:rStyle w:val="Hyperlink"/>
                                <w:rFonts w:cs="B Mitra"/>
                                <w:i/>
                                <w:iCs/>
                                <w:sz w:val="16"/>
                                <w:szCs w:val="16"/>
                                <w:lang w:bidi="fa-IR"/>
                              </w:rPr>
                              <w:t>ic-school.of.medicine@sina.tums.ac.ir</w:t>
                            </w:r>
                          </w:hyperlink>
                        </w:p>
                        <w:p w14:paraId="43F97B2D" w14:textId="77777777" w:rsidR="00232C7E" w:rsidRDefault="00232C7E" w:rsidP="00232C7E">
                          <w:pPr>
                            <w:bidi/>
                            <w:spacing w:after="0" w:line="240" w:lineRule="auto"/>
                            <w:jc w:val="center"/>
                            <w:rPr>
                              <w:rFonts w:cs="B Mitra"/>
                              <w:color w:val="FFFFFF"/>
                              <w:sz w:val="21"/>
                              <w:szCs w:val="21"/>
                              <w:lang w:bidi="fa-IR"/>
                            </w:rPr>
                          </w:pPr>
                        </w:p>
                        <w:p w14:paraId="54F7477C" w14:textId="77777777" w:rsidR="00232C7E" w:rsidRDefault="00232C7E" w:rsidP="00232C7E">
                          <w:pPr>
                            <w:bidi/>
                            <w:spacing w:after="0" w:line="240" w:lineRule="auto"/>
                            <w:jc w:val="right"/>
                            <w:rPr>
                              <w:rFonts w:cs="B Mitra"/>
                              <w:color w:val="FFFFFF"/>
                              <w:sz w:val="21"/>
                              <w:szCs w:val="21"/>
                              <w:rtl/>
                              <w:lang w:bidi="fa-IR"/>
                            </w:rPr>
                          </w:pPr>
                        </w:p>
                        <w:p w14:paraId="2D7E4D98" w14:textId="77777777" w:rsidR="00232C7E" w:rsidRDefault="00232C7E" w:rsidP="00232C7E">
                          <w:pPr>
                            <w:bidi/>
                            <w:spacing w:after="0" w:line="240" w:lineRule="auto"/>
                            <w:jc w:val="right"/>
                            <w:rPr>
                              <w:rFonts w:cs="B Mitra"/>
                              <w:color w:val="FFFFFF"/>
                              <w:sz w:val="21"/>
                              <w:szCs w:val="21"/>
                              <w:rtl/>
                              <w:lang w:bidi="fa-IR"/>
                            </w:rPr>
                          </w:pPr>
                        </w:p>
                        <w:p w14:paraId="6173891F" w14:textId="77777777" w:rsidR="00232C7E" w:rsidRDefault="00232C7E" w:rsidP="00232C7E">
                          <w:pPr>
                            <w:bidi/>
                            <w:spacing w:after="0" w:line="240" w:lineRule="auto"/>
                            <w:jc w:val="right"/>
                            <w:rPr>
                              <w:rFonts w:cs="B Mitra"/>
                              <w:color w:val="FFFFFF"/>
                              <w:sz w:val="21"/>
                              <w:szCs w:val="21"/>
                              <w:rtl/>
                              <w:lang w:bidi="fa-IR"/>
                            </w:rPr>
                          </w:pPr>
                        </w:p>
                        <w:p w14:paraId="2860605A" w14:textId="77777777" w:rsidR="00232C7E" w:rsidRDefault="00232C7E" w:rsidP="00232C7E">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2811" id="Rectangle 6" o:spid="_x0000_s1028" style="position:absolute;margin-left:-9.25pt;margin-top:-11.35pt;width:614.3pt;height:63.5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" fillcolor="#4f81bd" strokecolor="#f2f2f2" strokeweight="3pt">
              <v:shadow on="t" color="#243f60" opacity=".5" offset="1pt"/>
              <v:textbox>
                <w:txbxContent>
                  <w:p w14:paraId="2FFDD6D3" w14:textId="77777777" w:rsidR="00232C7E" w:rsidRDefault="00232C7E" w:rsidP="00232C7E">
                    <w:pPr>
                      <w:bidi/>
                      <w:spacing w:after="0" w:line="240" w:lineRule="auto"/>
                      <w:jc w:val="center"/>
                      <w:rPr>
                        <w:rFonts w:cs="B Mitra"/>
                        <w:color w:val="FFFFFF"/>
                        <w:sz w:val="18"/>
                        <w:szCs w:val="18"/>
                        <w:lang w:bidi="fa-IR"/>
                      </w:rPr>
                    </w:pPr>
                    <w:r>
                      <w:rPr>
                        <w:rFonts w:cs="B Mitra"/>
                        <w:color w:val="FFFFFF"/>
                        <w:sz w:val="18"/>
                        <w:szCs w:val="18"/>
                        <w:lang w:bidi="fa-IR"/>
                      </w:rPr>
                      <w:t>NO. 1, poursina St, Quds Ave, Keshavarz Blvd, Tehran, Iran. Tel:  +9821- 81634213</w:t>
                    </w:r>
                  </w:p>
                  <w:p w14:paraId="38271E84" w14:textId="77777777" w:rsidR="00232C7E" w:rsidRDefault="00232C7E" w:rsidP="00232C7E">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4FCA7AD4" w14:textId="77777777" w:rsidR="00232C7E" w:rsidRDefault="00232C7E" w:rsidP="00232C7E">
                    <w:pPr>
                      <w:bidi/>
                      <w:spacing w:after="0" w:line="240" w:lineRule="auto"/>
                      <w:jc w:val="center"/>
                      <w:rPr>
                        <w:rFonts w:cs="B Mitra"/>
                        <w:i/>
                        <w:iCs/>
                        <w:color w:val="FFFFFF"/>
                        <w:sz w:val="16"/>
                        <w:szCs w:val="16"/>
                      </w:rPr>
                    </w:pPr>
                    <w:r>
                      <w:rPr>
                        <w:rFonts w:cs="B Mitra"/>
                        <w:i/>
                        <w:iCs/>
                        <w:color w:val="FFFFFF"/>
                        <w:sz w:val="16"/>
                        <w:szCs w:val="16"/>
                        <w:lang w:bidi="fa-IR"/>
                      </w:rPr>
                      <w:t xml:space="preserve">Website: </w:t>
                    </w:r>
                    <w:hyperlink r:id="rId3" w:history="1">
                      <w:r>
                        <w:rPr>
                          <w:rStyle w:val="Hyperlink"/>
                          <w:rFonts w:cs="B Mitra"/>
                          <w:i/>
                          <w:iCs/>
                          <w:sz w:val="16"/>
                          <w:szCs w:val="16"/>
                          <w:lang w:bidi="fa-IR"/>
                        </w:rPr>
                        <w:t>https://en.tums.ac.ir/medicine/en</w:t>
                      </w:r>
                    </w:hyperlink>
                  </w:p>
                  <w:p w14:paraId="25D6FECB" w14:textId="77777777" w:rsidR="00232C7E" w:rsidRDefault="00232C7E" w:rsidP="00232C7E">
                    <w:pPr>
                      <w:bidi/>
                      <w:spacing w:after="0" w:line="240" w:lineRule="auto"/>
                      <w:jc w:val="center"/>
                      <w:rPr>
                        <w:rFonts w:cs="B Mitra"/>
                        <w:i/>
                        <w:iCs/>
                        <w:color w:val="FFFFFF"/>
                        <w:sz w:val="16"/>
                        <w:szCs w:val="16"/>
                        <w:rtl/>
                        <w:lang w:bidi="fa-IR"/>
                      </w:rPr>
                    </w:pPr>
                    <w:r>
                      <w:rPr>
                        <w:rFonts w:cs="B Mitra"/>
                        <w:i/>
                        <w:iCs/>
                        <w:color w:val="FFFFFF"/>
                        <w:sz w:val="16"/>
                        <w:szCs w:val="16"/>
                        <w:lang w:bidi="fa-IR"/>
                      </w:rPr>
                      <w:t xml:space="preserve">E-Mail: </w:t>
                    </w:r>
                    <w:hyperlink r:id="rId4" w:history="1">
                      <w:r>
                        <w:rPr>
                          <w:rStyle w:val="Hyperlink"/>
                          <w:rFonts w:cs="B Mitra"/>
                          <w:i/>
                          <w:iCs/>
                          <w:sz w:val="16"/>
                          <w:szCs w:val="16"/>
                          <w:lang w:bidi="fa-IR"/>
                        </w:rPr>
                        <w:t>ic-school.of.medicine@sina.tums.ac.ir</w:t>
                      </w:r>
                    </w:hyperlink>
                  </w:p>
                  <w:p w14:paraId="43F97B2D" w14:textId="77777777" w:rsidR="00232C7E" w:rsidRDefault="00232C7E" w:rsidP="00232C7E">
                    <w:pPr>
                      <w:bidi/>
                      <w:spacing w:after="0" w:line="240" w:lineRule="auto"/>
                      <w:jc w:val="center"/>
                      <w:rPr>
                        <w:rFonts w:cs="B Mitra"/>
                        <w:color w:val="FFFFFF"/>
                        <w:sz w:val="21"/>
                        <w:szCs w:val="21"/>
                        <w:lang w:bidi="fa-IR"/>
                      </w:rPr>
                    </w:pPr>
                  </w:p>
                  <w:p w14:paraId="54F7477C" w14:textId="77777777" w:rsidR="00232C7E" w:rsidRDefault="00232C7E" w:rsidP="00232C7E">
                    <w:pPr>
                      <w:bidi/>
                      <w:spacing w:after="0" w:line="240" w:lineRule="auto"/>
                      <w:jc w:val="right"/>
                      <w:rPr>
                        <w:rFonts w:cs="B Mitra"/>
                        <w:color w:val="FFFFFF"/>
                        <w:sz w:val="21"/>
                        <w:szCs w:val="21"/>
                        <w:rtl/>
                        <w:lang w:bidi="fa-IR"/>
                      </w:rPr>
                    </w:pPr>
                  </w:p>
                  <w:p w14:paraId="2D7E4D98" w14:textId="77777777" w:rsidR="00232C7E" w:rsidRDefault="00232C7E" w:rsidP="00232C7E">
                    <w:pPr>
                      <w:bidi/>
                      <w:spacing w:after="0" w:line="240" w:lineRule="auto"/>
                      <w:jc w:val="right"/>
                      <w:rPr>
                        <w:rFonts w:cs="B Mitra"/>
                        <w:color w:val="FFFFFF"/>
                        <w:sz w:val="21"/>
                        <w:szCs w:val="21"/>
                        <w:rtl/>
                        <w:lang w:bidi="fa-IR"/>
                      </w:rPr>
                    </w:pPr>
                  </w:p>
                  <w:p w14:paraId="6173891F" w14:textId="77777777" w:rsidR="00232C7E" w:rsidRDefault="00232C7E" w:rsidP="00232C7E">
                    <w:pPr>
                      <w:bidi/>
                      <w:spacing w:after="0" w:line="240" w:lineRule="auto"/>
                      <w:jc w:val="right"/>
                      <w:rPr>
                        <w:rFonts w:cs="B Mitra"/>
                        <w:color w:val="FFFFFF"/>
                        <w:sz w:val="21"/>
                        <w:szCs w:val="21"/>
                        <w:rtl/>
                        <w:lang w:bidi="fa-IR"/>
                      </w:rPr>
                    </w:pPr>
                  </w:p>
                  <w:p w14:paraId="2860605A" w14:textId="77777777" w:rsidR="00232C7E" w:rsidRDefault="00232C7E" w:rsidP="00232C7E">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2AAF" w14:textId="77777777" w:rsidR="00232C7E" w:rsidRDefault="0023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A672" w14:textId="77777777" w:rsidR="00F467ED" w:rsidRDefault="00F467ED" w:rsidP="0003150B">
      <w:pPr>
        <w:spacing w:after="0" w:line="240" w:lineRule="auto"/>
      </w:pPr>
      <w:r>
        <w:separator/>
      </w:r>
    </w:p>
  </w:footnote>
  <w:footnote w:type="continuationSeparator" w:id="0">
    <w:p w14:paraId="750F0801" w14:textId="77777777" w:rsidR="00F467ED" w:rsidRDefault="00F467ED"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9D6F" w14:textId="77777777" w:rsidR="00F036E4" w:rsidRDefault="00BA2B02">
    <w:pPr>
      <w:pStyle w:val="Header"/>
    </w:pPr>
    <w:r>
      <w:rPr>
        <w:noProof/>
      </w:rPr>
      <w:pict w14:anchorId="53ED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2056" type="#_x0000_t75" style="position:absolute;margin-left:0;margin-top:0;width:453.35pt;height:488.15pt;z-index:-251658752;mso-position-horizontal:center;mso-position-horizontal-relative:margin;mso-position-vertical:center;mso-position-vertical-relative:margin" o:allowincell="f">
          <v:imagedata r:id="rId1" o:title="Logo Back2"/>
          <w10:wrap anchorx="margin" anchory="margin"/>
        </v:shape>
      </w:pict>
    </w:r>
    <w:r>
      <w:rPr>
        <w:noProof/>
      </w:rPr>
      <w:pict w14:anchorId="4C4D216E">
        <v:shape id="WordPictureWatermark274712208" o:spid="_x0000_s2054" type="#_x0000_t75" style="position:absolute;margin-left:0;margin-top:0;width:451.2pt;height:485.85pt;z-index:-251660800;mso-position-horizontal:center;mso-position-horizontal-relative:margin;mso-position-vertical:center;mso-position-vertical-relative:margin" o:allowincell="f">
          <v:imagedata r:id="rId2" o:title="Logo Back"/>
          <w10:wrap anchorx="margin" anchory="margin"/>
        </v:shape>
      </w:pict>
    </w:r>
    <w:r>
      <w:rPr>
        <w:noProof/>
      </w:rPr>
      <w:pict w14:anchorId="460851E7">
        <v:shape id="WordPictureWatermark272528474" o:spid="_x0000_s2051" type="#_x0000_t75" style="position:absolute;margin-left:0;margin-top:0;width:467.55pt;height:503.4pt;z-index:-251663872;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77E" w14:textId="44B73844" w:rsidR="0003150B" w:rsidRPr="00FA458D" w:rsidRDefault="003C00C2" w:rsidP="00FA458D">
    <w:pPr>
      <w:pStyle w:val="Header"/>
    </w:pPr>
    <w:r w:rsidRPr="003C00C2">
      <w:rPr>
        <w:noProof/>
      </w:rPr>
      <mc:AlternateContent>
        <mc:Choice Requires="wps">
          <w:drawing>
            <wp:anchor distT="0" distB="0" distL="114300" distR="114300" simplePos="0" relativeHeight="251668992" behindDoc="0" locked="0" layoutInCell="1" allowOverlap="1" wp14:anchorId="43F66EC1" wp14:editId="53C5BDE6">
              <wp:simplePos x="0" y="0"/>
              <wp:positionH relativeFrom="column">
                <wp:posOffset>-662354</wp:posOffset>
              </wp:positionH>
              <wp:positionV relativeFrom="paragraph">
                <wp:posOffset>-246185</wp:posOffset>
              </wp:positionV>
              <wp:extent cx="3001108" cy="468923"/>
              <wp:effectExtent l="0" t="0" r="0" b="0"/>
              <wp:wrapNone/>
              <wp:docPr id="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01108" cy="468923"/>
                      </a:xfrm>
                      <a:prstGeom prst="rect">
                        <a:avLst/>
                      </a:prstGeom>
                    </wps:spPr>
                    <wps:txbx>
                      <w:txbxContent>
                        <w:p w14:paraId="0F38D6F1" w14:textId="77777777" w:rsidR="003C00C2" w:rsidRPr="001117D0" w:rsidRDefault="003C00C2" w:rsidP="003C00C2">
                          <w:pPr>
                            <w:pStyle w:val="Header"/>
                            <w:rPr>
                              <w:rFonts w:ascii="Times New Roman" w:hAnsi="Times New Roman" w:cs="Times New Roman"/>
                              <w:color w:val="17365D" w:themeColor="text2" w:themeShade="BF"/>
                              <w:sz w:val="24"/>
                              <w:szCs w:val="24"/>
                              <w:rtl/>
                            </w:rPr>
                          </w:pPr>
                          <w:r w:rsidRPr="001117D0">
                            <w:rPr>
                              <w:rFonts w:ascii="Times New Roman" w:hAnsi="Times New Roman" w:cs="Times New Roman"/>
                              <w:color w:val="17365D" w:themeColor="text2" w:themeShade="BF"/>
                              <w:sz w:val="24"/>
                              <w:szCs w:val="24"/>
                            </w:rPr>
                            <w:t>Tehran University of Medical Sciences</w:t>
                          </w:r>
                        </w:p>
                        <w:p w14:paraId="129A928D" w14:textId="77777777" w:rsidR="003C00C2" w:rsidRPr="001117D0" w:rsidRDefault="003C00C2" w:rsidP="003C00C2">
                          <w:pPr>
                            <w:pStyle w:val="Header"/>
                            <w:rPr>
                              <w:rFonts w:ascii="Times New Roman" w:hAnsi="Times New Roman" w:cs="Times New Roman"/>
                              <w:color w:val="17365D" w:themeColor="text2" w:themeShade="BF"/>
                              <w:sz w:val="18"/>
                              <w:szCs w:val="18"/>
                              <w:rtl/>
                            </w:rPr>
                          </w:pPr>
                          <w:r w:rsidRPr="001117D0">
                            <w:rPr>
                              <w:rFonts w:ascii="Times New Roman" w:hAnsi="Times New Roman" w:cs="Times New Roman" w:hint="cs"/>
                              <w:color w:val="17365D" w:themeColor="text2" w:themeShade="BF"/>
                              <w:sz w:val="18"/>
                              <w:szCs w:val="18"/>
                              <w:rtl/>
                            </w:rPr>
                            <w:t xml:space="preserve">       </w:t>
                          </w:r>
                          <w:r w:rsidRPr="001117D0">
                            <w:rPr>
                              <w:rFonts w:ascii="Times New Roman" w:hAnsi="Times New Roman" w:cs="Times New Roman"/>
                              <w:color w:val="17365D" w:themeColor="text2" w:themeShade="BF"/>
                              <w:sz w:val="18"/>
                              <w:szCs w:val="18"/>
                            </w:rPr>
                            <w:t>International Campus- School of Medicine</w:t>
                          </w:r>
                        </w:p>
                        <w:p w14:paraId="4EF4EB23" w14:textId="77777777" w:rsidR="003C00C2" w:rsidRPr="00754724" w:rsidRDefault="003C00C2" w:rsidP="003C00C2">
                          <w:pPr>
                            <w:pStyle w:val="NormalWeb"/>
                            <w:spacing w:after="0" w:line="216" w:lineRule="auto"/>
                            <w:jc w:val="center"/>
                            <w:rPr>
                              <w:color w:val="17365D" w:themeColor="text2" w:themeShade="BF"/>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43F66EC1" id="Title 1" o:spid="_x0000_s1026" style="position:absolute;margin-left:-52.15pt;margin-top:-19.4pt;width:236.3pt;height:3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" filled="f" stroked="f">
              <o:lock v:ext="edit" grouping="t"/>
              <v:textbox>
                <w:txbxContent>
                  <w:p w14:paraId="0F38D6F1" w14:textId="77777777" w:rsidR="003C00C2" w:rsidRPr="001117D0" w:rsidRDefault="003C00C2" w:rsidP="003C00C2">
                    <w:pPr>
                      <w:pStyle w:val="Header"/>
                      <w:rPr>
                        <w:rFonts w:ascii="Times New Roman" w:hAnsi="Times New Roman" w:cs="Times New Roman"/>
                        <w:color w:val="17365D" w:themeColor="text2" w:themeShade="BF"/>
                        <w:sz w:val="24"/>
                        <w:szCs w:val="24"/>
                        <w:rtl/>
                      </w:rPr>
                    </w:pPr>
                    <w:r w:rsidRPr="001117D0">
                      <w:rPr>
                        <w:rFonts w:ascii="Times New Roman" w:hAnsi="Times New Roman" w:cs="Times New Roman"/>
                        <w:color w:val="17365D" w:themeColor="text2" w:themeShade="BF"/>
                        <w:sz w:val="24"/>
                        <w:szCs w:val="24"/>
                      </w:rPr>
                      <w:t>Tehran University of Medical Sciences</w:t>
                    </w:r>
                  </w:p>
                  <w:p w14:paraId="129A928D" w14:textId="77777777" w:rsidR="003C00C2" w:rsidRPr="001117D0" w:rsidRDefault="003C00C2" w:rsidP="003C00C2">
                    <w:pPr>
                      <w:pStyle w:val="Header"/>
                      <w:rPr>
                        <w:rFonts w:ascii="Times New Roman" w:hAnsi="Times New Roman" w:cs="Times New Roman"/>
                        <w:color w:val="17365D" w:themeColor="text2" w:themeShade="BF"/>
                        <w:sz w:val="18"/>
                        <w:szCs w:val="18"/>
                        <w:rtl/>
                      </w:rPr>
                    </w:pPr>
                    <w:r w:rsidRPr="001117D0">
                      <w:rPr>
                        <w:rFonts w:ascii="Times New Roman" w:hAnsi="Times New Roman" w:cs="Times New Roman" w:hint="cs"/>
                        <w:color w:val="17365D" w:themeColor="text2" w:themeShade="BF"/>
                        <w:sz w:val="18"/>
                        <w:szCs w:val="18"/>
                        <w:rtl/>
                      </w:rPr>
                      <w:t xml:space="preserve">       </w:t>
                    </w:r>
                    <w:r w:rsidRPr="001117D0">
                      <w:rPr>
                        <w:rFonts w:ascii="Times New Roman" w:hAnsi="Times New Roman" w:cs="Times New Roman"/>
                        <w:color w:val="17365D" w:themeColor="text2" w:themeShade="BF"/>
                        <w:sz w:val="18"/>
                        <w:szCs w:val="18"/>
                      </w:rPr>
                      <w:t>International Campus- School of Medicine</w:t>
                    </w:r>
                  </w:p>
                  <w:p w14:paraId="4EF4EB23" w14:textId="77777777" w:rsidR="003C00C2" w:rsidRPr="00754724" w:rsidRDefault="003C00C2" w:rsidP="003C00C2">
                    <w:pPr>
                      <w:pStyle w:val="NormalWeb"/>
                      <w:spacing w:after="0" w:line="216" w:lineRule="auto"/>
                      <w:jc w:val="center"/>
                      <w:rPr>
                        <w:color w:val="17365D" w:themeColor="text2" w:themeShade="BF"/>
                        <w:sz w:val="20"/>
                        <w:szCs w:val="20"/>
                      </w:rPr>
                    </w:pPr>
                  </w:p>
                </w:txbxContent>
              </v:textbox>
            </v:rect>
          </w:pict>
        </mc:Fallback>
      </mc:AlternateContent>
    </w:r>
    <w:r w:rsidR="007863D6">
      <w:rPr>
        <w:noProof/>
      </w:rPr>
      <w:drawing>
        <wp:anchor distT="0" distB="0" distL="114300" distR="114300" simplePos="0" relativeHeight="251666944" behindDoc="0" locked="0" layoutInCell="1" allowOverlap="1" wp14:anchorId="366FE4E9" wp14:editId="6355E538">
          <wp:simplePos x="0" y="0"/>
          <wp:positionH relativeFrom="column">
            <wp:posOffset>4520565</wp:posOffset>
          </wp:positionH>
          <wp:positionV relativeFrom="paragraph">
            <wp:posOffset>-381000</wp:posOffset>
          </wp:positionV>
          <wp:extent cx="1955165" cy="626745"/>
          <wp:effectExtent l="0" t="0" r="6985" b="1905"/>
          <wp:wrapSquare wrapText="bothSides"/>
          <wp:docPr id="4"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1955165" cy="626745"/>
                  </a:xfrm>
                  <a:prstGeom prst="rect">
                    <a:avLst/>
                  </a:prstGeom>
                  <a:noFill/>
                </pic:spPr>
              </pic:pic>
            </a:graphicData>
          </a:graphic>
          <wp14:sizeRelH relativeFrom="margin">
            <wp14:pctWidth>0</wp14:pctWidth>
          </wp14:sizeRelH>
          <wp14:sizeRelV relativeFrom="margin">
            <wp14:pctHeight>0</wp14:pctHeight>
          </wp14:sizeRelV>
        </wp:anchor>
      </w:drawing>
    </w:r>
    <w:r w:rsidR="0091591F">
      <w:rPr>
        <w:noProof/>
      </w:rPr>
      <mc:AlternateContent>
        <mc:Choice Requires="wps">
          <w:drawing>
            <wp:anchor distT="0" distB="0" distL="114300" distR="114300" simplePos="0" relativeHeight="251664896" behindDoc="0" locked="0" layoutInCell="1" allowOverlap="1" wp14:anchorId="483AD5B2" wp14:editId="1424F225">
              <wp:simplePos x="0" y="0"/>
              <wp:positionH relativeFrom="margin">
                <wp:align>right</wp:align>
              </wp:positionH>
              <wp:positionV relativeFrom="paragraph">
                <wp:posOffset>603250</wp:posOffset>
              </wp:positionV>
              <wp:extent cx="5403850" cy="552450"/>
              <wp:effectExtent l="0" t="0" r="2540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552450"/>
                      </a:xfrm>
                      <a:prstGeom prst="rect">
                        <a:avLst/>
                      </a:prstGeom>
                      <a:solidFill>
                        <a:srgbClr val="FFFFFF"/>
                      </a:solidFill>
                      <a:ln w="9525">
                        <a:solidFill>
                          <a:srgbClr val="FFFFFF"/>
                        </a:solidFill>
                        <a:miter lim="800000"/>
                        <a:headEnd/>
                        <a:tailEnd/>
                      </a:ln>
                    </wps:spPr>
                    <wps:txbx>
                      <w:txbxContent>
                        <w:p w14:paraId="384F1490" w14:textId="144707B2" w:rsidR="00B73F33" w:rsidRPr="00A67194" w:rsidRDefault="003E7831" w:rsidP="003E7831">
                          <w:pPr>
                            <w:bidi/>
                            <w:spacing w:after="0" w:line="240" w:lineRule="auto"/>
                            <w:jc w:val="center"/>
                            <w:rPr>
                              <w:rFonts w:asciiTheme="majorBidi" w:hAnsiTheme="majorBidi" w:cstheme="majorBidi"/>
                              <w:b/>
                              <w:bCs/>
                              <w:sz w:val="24"/>
                              <w:szCs w:val="24"/>
                              <w:lang w:bidi="fa-IR"/>
                            </w:rPr>
                          </w:pPr>
                          <w:r w:rsidRPr="003E7831">
                            <w:rPr>
                              <w:rFonts w:asciiTheme="majorBidi" w:hAnsiTheme="majorBidi" w:cstheme="majorBidi"/>
                              <w:b/>
                              <w:bCs/>
                              <w:sz w:val="24"/>
                              <w:szCs w:val="24"/>
                              <w:lang w:bidi="fa-IR"/>
                            </w:rPr>
                            <w:t xml:space="preserve">Summons </w:t>
                          </w:r>
                          <w:r w:rsidR="00B249AB">
                            <w:rPr>
                              <w:rFonts w:asciiTheme="majorBidi" w:hAnsiTheme="majorBidi" w:cstheme="majorBidi"/>
                              <w:b/>
                              <w:bCs/>
                              <w:sz w:val="24"/>
                              <w:szCs w:val="24"/>
                              <w:lang w:bidi="fa-IR"/>
                            </w:rPr>
                            <w:t>of the S</w:t>
                          </w:r>
                          <w:r w:rsidRPr="003E7831">
                            <w:rPr>
                              <w:rFonts w:asciiTheme="majorBidi" w:hAnsiTheme="majorBidi" w:cstheme="majorBidi"/>
                              <w:b/>
                              <w:bCs/>
                              <w:sz w:val="24"/>
                              <w:szCs w:val="24"/>
                              <w:lang w:bidi="fa-IR"/>
                            </w:rPr>
                            <w:t xml:space="preserve">tudent's </w:t>
                          </w:r>
                          <w:r w:rsidR="00B249AB">
                            <w:rPr>
                              <w:rFonts w:asciiTheme="majorBidi" w:hAnsiTheme="majorBidi" w:cstheme="majorBidi"/>
                              <w:b/>
                              <w:bCs/>
                              <w:sz w:val="24"/>
                              <w:szCs w:val="24"/>
                              <w:lang w:bidi="fa-IR"/>
                            </w:rPr>
                            <w:t>E</w:t>
                          </w:r>
                          <w:r w:rsidRPr="003E7831">
                            <w:rPr>
                              <w:rFonts w:asciiTheme="majorBidi" w:hAnsiTheme="majorBidi" w:cstheme="majorBidi"/>
                              <w:b/>
                              <w:bCs/>
                              <w:sz w:val="24"/>
                              <w:szCs w:val="24"/>
                              <w:lang w:bidi="fa-IR"/>
                            </w:rPr>
                            <w:t xml:space="preserve">ducational </w:t>
                          </w:r>
                          <w:r w:rsidR="00B249AB">
                            <w:rPr>
                              <w:rFonts w:asciiTheme="majorBidi" w:hAnsiTheme="majorBidi" w:cstheme="majorBidi"/>
                              <w:b/>
                              <w:bCs/>
                              <w:sz w:val="24"/>
                              <w:szCs w:val="24"/>
                              <w:lang w:bidi="fa-IR"/>
                            </w:rPr>
                            <w:t>S</w:t>
                          </w:r>
                          <w:r w:rsidRPr="003E7831">
                            <w:rPr>
                              <w:rFonts w:asciiTheme="majorBidi" w:hAnsiTheme="majorBidi" w:cstheme="majorBidi"/>
                              <w:b/>
                              <w:bCs/>
                              <w:sz w:val="24"/>
                              <w:szCs w:val="24"/>
                              <w:lang w:bidi="fa-IR"/>
                            </w:rPr>
                            <w:t>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AD5B2" id="_x0000_t202" coordsize="21600,21600" o:spt="202" path="m,l,21600r21600,l21600,xe">
              <v:stroke joinstyle="miter"/>
              <v:path gradientshapeok="t" o:connecttype="rect"/>
            </v:shapetype>
            <v:shape id="Text Box 15" o:spid="_x0000_s1027" type="#_x0000_t202" style="position:absolute;margin-left:374.3pt;margin-top:47.5pt;width:425.5pt;height:4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" strokecolor="white">
              <v:textbox>
                <w:txbxContent>
                  <w:p w14:paraId="384F1490" w14:textId="144707B2" w:rsidR="00B73F33" w:rsidRPr="00A67194" w:rsidRDefault="003E7831" w:rsidP="003E7831">
                    <w:pPr>
                      <w:bidi/>
                      <w:spacing w:after="0" w:line="240" w:lineRule="auto"/>
                      <w:jc w:val="center"/>
                      <w:rPr>
                        <w:rFonts w:asciiTheme="majorBidi" w:hAnsiTheme="majorBidi" w:cstheme="majorBidi"/>
                        <w:b/>
                        <w:bCs/>
                        <w:sz w:val="24"/>
                        <w:szCs w:val="24"/>
                        <w:lang w:bidi="fa-IR"/>
                      </w:rPr>
                    </w:pPr>
                    <w:r w:rsidRPr="003E7831">
                      <w:rPr>
                        <w:rFonts w:asciiTheme="majorBidi" w:hAnsiTheme="majorBidi" w:cstheme="majorBidi"/>
                        <w:b/>
                        <w:bCs/>
                        <w:sz w:val="24"/>
                        <w:szCs w:val="24"/>
                        <w:lang w:bidi="fa-IR"/>
                      </w:rPr>
                      <w:t xml:space="preserve">Summons </w:t>
                    </w:r>
                    <w:r w:rsidR="00B249AB">
                      <w:rPr>
                        <w:rFonts w:asciiTheme="majorBidi" w:hAnsiTheme="majorBidi" w:cstheme="majorBidi"/>
                        <w:b/>
                        <w:bCs/>
                        <w:sz w:val="24"/>
                        <w:szCs w:val="24"/>
                        <w:lang w:bidi="fa-IR"/>
                      </w:rPr>
                      <w:t>of the S</w:t>
                    </w:r>
                    <w:r w:rsidRPr="003E7831">
                      <w:rPr>
                        <w:rFonts w:asciiTheme="majorBidi" w:hAnsiTheme="majorBidi" w:cstheme="majorBidi"/>
                        <w:b/>
                        <w:bCs/>
                        <w:sz w:val="24"/>
                        <w:szCs w:val="24"/>
                        <w:lang w:bidi="fa-IR"/>
                      </w:rPr>
                      <w:t xml:space="preserve">tudent's </w:t>
                    </w:r>
                    <w:r w:rsidR="00B249AB">
                      <w:rPr>
                        <w:rFonts w:asciiTheme="majorBidi" w:hAnsiTheme="majorBidi" w:cstheme="majorBidi"/>
                        <w:b/>
                        <w:bCs/>
                        <w:sz w:val="24"/>
                        <w:szCs w:val="24"/>
                        <w:lang w:bidi="fa-IR"/>
                      </w:rPr>
                      <w:t>E</w:t>
                    </w:r>
                    <w:r w:rsidRPr="003E7831">
                      <w:rPr>
                        <w:rFonts w:asciiTheme="majorBidi" w:hAnsiTheme="majorBidi" w:cstheme="majorBidi"/>
                        <w:b/>
                        <w:bCs/>
                        <w:sz w:val="24"/>
                        <w:szCs w:val="24"/>
                        <w:lang w:bidi="fa-IR"/>
                      </w:rPr>
                      <w:t xml:space="preserve">ducational </w:t>
                    </w:r>
                    <w:r w:rsidR="00B249AB">
                      <w:rPr>
                        <w:rFonts w:asciiTheme="majorBidi" w:hAnsiTheme="majorBidi" w:cstheme="majorBidi"/>
                        <w:b/>
                        <w:bCs/>
                        <w:sz w:val="24"/>
                        <w:szCs w:val="24"/>
                        <w:lang w:bidi="fa-IR"/>
                      </w:rPr>
                      <w:t>S</w:t>
                    </w:r>
                    <w:r w:rsidRPr="003E7831">
                      <w:rPr>
                        <w:rFonts w:asciiTheme="majorBidi" w:hAnsiTheme="majorBidi" w:cstheme="majorBidi"/>
                        <w:b/>
                        <w:bCs/>
                        <w:sz w:val="24"/>
                        <w:szCs w:val="24"/>
                        <w:lang w:bidi="fa-IR"/>
                      </w:rPr>
                      <w:t>tatus</w:t>
                    </w:r>
                  </w:p>
                </w:txbxContent>
              </v:textbox>
              <w10:wrap anchorx="margin"/>
            </v:shape>
          </w:pict>
        </mc:Fallback>
      </mc:AlternateContent>
    </w:r>
    <w:r w:rsidR="0091591F">
      <w:rPr>
        <w:noProof/>
      </w:rPr>
      <mc:AlternateContent>
        <mc:Choice Requires="wps">
          <w:drawing>
            <wp:anchor distT="0" distB="0" distL="114300" distR="114300" simplePos="0" relativeHeight="251653632" behindDoc="0" locked="0" layoutInCell="1" allowOverlap="1" wp14:anchorId="686A3F2B" wp14:editId="4F064AA2">
              <wp:simplePos x="0" y="0"/>
              <wp:positionH relativeFrom="column">
                <wp:posOffset>-691515</wp:posOffset>
              </wp:positionH>
              <wp:positionV relativeFrom="paragraph">
                <wp:posOffset>438785</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1FC58" id="_x0000_t32" coordsize="21600,21600" o:spt="32" o:oned="t" path="m,l21600,21600e" filled="f">
              <v:path arrowok="t" fillok="f" o:connecttype="none"/>
              <o:lock v:ext="edit" shapetype="t"/>
            </v:shapetype>
            <v:shape id="AutoShape 4" o:spid="_x0000_s1026" type="#_x0000_t32" style="position:absolute;margin-left:-54.45pt;margin-top:34.55pt;width:558.4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" strokecolor="#7f7f7f" strokeweight="1.7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1FBA" w14:textId="77777777" w:rsidR="00F036E4" w:rsidRDefault="00BA2B02">
    <w:pPr>
      <w:pStyle w:val="Header"/>
    </w:pPr>
    <w:r>
      <w:rPr>
        <w:noProof/>
      </w:rPr>
      <w:pict w14:anchorId="1DD42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2055" type="#_x0000_t75" style="position:absolute;margin-left:0;margin-top:0;width:453.35pt;height:488.15pt;z-index:-251659776;mso-position-horizontal:center;mso-position-horizontal-relative:margin;mso-position-vertical:center;mso-position-vertical-relative:margin" o:allowincell="f">
          <v:imagedata r:id="rId1" o:title="Logo Back2"/>
          <w10:wrap anchorx="margin" anchory="margin"/>
        </v:shape>
      </w:pict>
    </w:r>
    <w:r>
      <w:rPr>
        <w:noProof/>
      </w:rPr>
      <w:pict w14:anchorId="6E28C445">
        <v:shape id="WordPictureWatermark274712207" o:spid="_x0000_s2053" type="#_x0000_t75" style="position:absolute;margin-left:0;margin-top:0;width:451.2pt;height:485.85pt;z-index:-251661824;mso-position-horizontal:center;mso-position-horizontal-relative:margin;mso-position-vertical:center;mso-position-vertical-relative:margin" o:allowincell="f">
          <v:imagedata r:id="rId2" o:title="Logo Back"/>
          <w10:wrap anchorx="margin" anchory="margin"/>
        </v:shape>
      </w:pict>
    </w:r>
    <w:r>
      <w:rPr>
        <w:noProof/>
      </w:rPr>
      <w:pict w14:anchorId="2CFE7158">
        <v:shape id="WordPictureWatermark272528473" o:spid="_x0000_s2050" type="#_x0000_t75" style="position:absolute;margin-left:0;margin-top:0;width:467.55pt;height:503.4pt;z-index:-251664896;mso-position-horizontal:center;mso-position-horizontal-relative:margin;mso-position-vertical:center;mso-position-vertical-relative:margin" o:allowincell="f">
          <v:imagedata r:id="rId1" o:title="Logo Back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0B"/>
    <w:rsid w:val="0003150B"/>
    <w:rsid w:val="000367F6"/>
    <w:rsid w:val="000463E7"/>
    <w:rsid w:val="00046E29"/>
    <w:rsid w:val="00066A26"/>
    <w:rsid w:val="00077C50"/>
    <w:rsid w:val="00084DBD"/>
    <w:rsid w:val="00090842"/>
    <w:rsid w:val="000926B4"/>
    <w:rsid w:val="000941F9"/>
    <w:rsid w:val="000A145B"/>
    <w:rsid w:val="000B5C9B"/>
    <w:rsid w:val="000B7C8E"/>
    <w:rsid w:val="000C40FC"/>
    <w:rsid w:val="000E06C7"/>
    <w:rsid w:val="000E1DC5"/>
    <w:rsid w:val="00104D32"/>
    <w:rsid w:val="001117D0"/>
    <w:rsid w:val="00116D17"/>
    <w:rsid w:val="00127CAA"/>
    <w:rsid w:val="0013541E"/>
    <w:rsid w:val="001562CF"/>
    <w:rsid w:val="00162716"/>
    <w:rsid w:val="0016485F"/>
    <w:rsid w:val="00170B45"/>
    <w:rsid w:val="001816EE"/>
    <w:rsid w:val="00191DEA"/>
    <w:rsid w:val="001964E0"/>
    <w:rsid w:val="001A29FF"/>
    <w:rsid w:val="001A6E83"/>
    <w:rsid w:val="001B72B5"/>
    <w:rsid w:val="001C04E6"/>
    <w:rsid w:val="001C1311"/>
    <w:rsid w:val="001C4E55"/>
    <w:rsid w:val="001C6138"/>
    <w:rsid w:val="001C6399"/>
    <w:rsid w:val="001C7E7C"/>
    <w:rsid w:val="001D0C66"/>
    <w:rsid w:val="00206FB4"/>
    <w:rsid w:val="00223D9C"/>
    <w:rsid w:val="00232C7E"/>
    <w:rsid w:val="0023441C"/>
    <w:rsid w:val="00253B0D"/>
    <w:rsid w:val="002A2374"/>
    <w:rsid w:val="002B1348"/>
    <w:rsid w:val="002B5E8E"/>
    <w:rsid w:val="002C2549"/>
    <w:rsid w:val="002D50A7"/>
    <w:rsid w:val="002E7CE7"/>
    <w:rsid w:val="003221C4"/>
    <w:rsid w:val="00324F25"/>
    <w:rsid w:val="00337047"/>
    <w:rsid w:val="00350B9A"/>
    <w:rsid w:val="00352B50"/>
    <w:rsid w:val="003530CF"/>
    <w:rsid w:val="00364635"/>
    <w:rsid w:val="003741A9"/>
    <w:rsid w:val="003A3F31"/>
    <w:rsid w:val="003B46AF"/>
    <w:rsid w:val="003C00C2"/>
    <w:rsid w:val="003D1942"/>
    <w:rsid w:val="003D35F8"/>
    <w:rsid w:val="003D5F26"/>
    <w:rsid w:val="003E7831"/>
    <w:rsid w:val="00404631"/>
    <w:rsid w:val="00413EA3"/>
    <w:rsid w:val="004208A9"/>
    <w:rsid w:val="00420DDA"/>
    <w:rsid w:val="0042238D"/>
    <w:rsid w:val="00426050"/>
    <w:rsid w:val="00437DA9"/>
    <w:rsid w:val="004551AF"/>
    <w:rsid w:val="00460F62"/>
    <w:rsid w:val="00465D0B"/>
    <w:rsid w:val="00497529"/>
    <w:rsid w:val="004A5538"/>
    <w:rsid w:val="004A7877"/>
    <w:rsid w:val="004B0008"/>
    <w:rsid w:val="004B3BEC"/>
    <w:rsid w:val="004D4C4A"/>
    <w:rsid w:val="004E40EE"/>
    <w:rsid w:val="00502D51"/>
    <w:rsid w:val="00522EEA"/>
    <w:rsid w:val="00552ACF"/>
    <w:rsid w:val="00553E4B"/>
    <w:rsid w:val="00575C66"/>
    <w:rsid w:val="0059217D"/>
    <w:rsid w:val="005A0762"/>
    <w:rsid w:val="005A6F72"/>
    <w:rsid w:val="005D537E"/>
    <w:rsid w:val="005D71D0"/>
    <w:rsid w:val="005F478C"/>
    <w:rsid w:val="00601ECA"/>
    <w:rsid w:val="0063228D"/>
    <w:rsid w:val="00640369"/>
    <w:rsid w:val="00644A6C"/>
    <w:rsid w:val="00647A70"/>
    <w:rsid w:val="006505C6"/>
    <w:rsid w:val="0066061D"/>
    <w:rsid w:val="00665E1C"/>
    <w:rsid w:val="006842C6"/>
    <w:rsid w:val="00686E48"/>
    <w:rsid w:val="00691230"/>
    <w:rsid w:val="006A28A2"/>
    <w:rsid w:val="006A3E45"/>
    <w:rsid w:val="006B5A04"/>
    <w:rsid w:val="006C11C0"/>
    <w:rsid w:val="006F10C3"/>
    <w:rsid w:val="00713B39"/>
    <w:rsid w:val="0071728F"/>
    <w:rsid w:val="007249DE"/>
    <w:rsid w:val="00730D31"/>
    <w:rsid w:val="00731E0A"/>
    <w:rsid w:val="00733E29"/>
    <w:rsid w:val="0074287B"/>
    <w:rsid w:val="00777859"/>
    <w:rsid w:val="00785C81"/>
    <w:rsid w:val="007863D6"/>
    <w:rsid w:val="007A1715"/>
    <w:rsid w:val="007D3523"/>
    <w:rsid w:val="007F51F4"/>
    <w:rsid w:val="008179C9"/>
    <w:rsid w:val="0082731E"/>
    <w:rsid w:val="00831CEE"/>
    <w:rsid w:val="008358C7"/>
    <w:rsid w:val="00846892"/>
    <w:rsid w:val="00851849"/>
    <w:rsid w:val="008579CD"/>
    <w:rsid w:val="008675BF"/>
    <w:rsid w:val="00893D22"/>
    <w:rsid w:val="008971B3"/>
    <w:rsid w:val="008A3FAC"/>
    <w:rsid w:val="008A708B"/>
    <w:rsid w:val="008B0868"/>
    <w:rsid w:val="008B34A9"/>
    <w:rsid w:val="008C0E97"/>
    <w:rsid w:val="008D0929"/>
    <w:rsid w:val="008D4A90"/>
    <w:rsid w:val="008D5731"/>
    <w:rsid w:val="0091591F"/>
    <w:rsid w:val="009173A8"/>
    <w:rsid w:val="00920509"/>
    <w:rsid w:val="009265D0"/>
    <w:rsid w:val="00930EF5"/>
    <w:rsid w:val="0093214E"/>
    <w:rsid w:val="00936E05"/>
    <w:rsid w:val="009370E7"/>
    <w:rsid w:val="00944C43"/>
    <w:rsid w:val="009505CE"/>
    <w:rsid w:val="009555DA"/>
    <w:rsid w:val="00956AEE"/>
    <w:rsid w:val="00956F11"/>
    <w:rsid w:val="00970555"/>
    <w:rsid w:val="00980B6F"/>
    <w:rsid w:val="00983930"/>
    <w:rsid w:val="009910DC"/>
    <w:rsid w:val="009B71BC"/>
    <w:rsid w:val="009C5B43"/>
    <w:rsid w:val="009E3A26"/>
    <w:rsid w:val="00A00F88"/>
    <w:rsid w:val="00A10109"/>
    <w:rsid w:val="00A23E43"/>
    <w:rsid w:val="00A67194"/>
    <w:rsid w:val="00A87668"/>
    <w:rsid w:val="00A94B86"/>
    <w:rsid w:val="00A96B63"/>
    <w:rsid w:val="00AB76AF"/>
    <w:rsid w:val="00AD1A4F"/>
    <w:rsid w:val="00AD2ADC"/>
    <w:rsid w:val="00AE0C67"/>
    <w:rsid w:val="00AE2950"/>
    <w:rsid w:val="00AF0046"/>
    <w:rsid w:val="00AF35B1"/>
    <w:rsid w:val="00AF440F"/>
    <w:rsid w:val="00B22945"/>
    <w:rsid w:val="00B23A54"/>
    <w:rsid w:val="00B249AB"/>
    <w:rsid w:val="00B521DB"/>
    <w:rsid w:val="00B52DDD"/>
    <w:rsid w:val="00B64073"/>
    <w:rsid w:val="00B73F33"/>
    <w:rsid w:val="00BA2B02"/>
    <w:rsid w:val="00BC47D4"/>
    <w:rsid w:val="00BD42BC"/>
    <w:rsid w:val="00BF3187"/>
    <w:rsid w:val="00C209FB"/>
    <w:rsid w:val="00C2582F"/>
    <w:rsid w:val="00C335D0"/>
    <w:rsid w:val="00C508A0"/>
    <w:rsid w:val="00C903D1"/>
    <w:rsid w:val="00C914E4"/>
    <w:rsid w:val="00CA4623"/>
    <w:rsid w:val="00CA4F22"/>
    <w:rsid w:val="00CB2CDE"/>
    <w:rsid w:val="00CC0F54"/>
    <w:rsid w:val="00CD0EC6"/>
    <w:rsid w:val="00D11BB3"/>
    <w:rsid w:val="00D23BAD"/>
    <w:rsid w:val="00D32E9C"/>
    <w:rsid w:val="00D44E87"/>
    <w:rsid w:val="00D55E15"/>
    <w:rsid w:val="00D850EE"/>
    <w:rsid w:val="00DB2282"/>
    <w:rsid w:val="00DC602E"/>
    <w:rsid w:val="00DC7D6B"/>
    <w:rsid w:val="00E0350C"/>
    <w:rsid w:val="00E22C74"/>
    <w:rsid w:val="00E50963"/>
    <w:rsid w:val="00E54376"/>
    <w:rsid w:val="00E95BC2"/>
    <w:rsid w:val="00E973C7"/>
    <w:rsid w:val="00EA4701"/>
    <w:rsid w:val="00EE2B61"/>
    <w:rsid w:val="00EE48B5"/>
    <w:rsid w:val="00EE734C"/>
    <w:rsid w:val="00EE739C"/>
    <w:rsid w:val="00F036E4"/>
    <w:rsid w:val="00F04F20"/>
    <w:rsid w:val="00F05EF5"/>
    <w:rsid w:val="00F220D1"/>
    <w:rsid w:val="00F467ED"/>
    <w:rsid w:val="00F74043"/>
    <w:rsid w:val="00F77819"/>
    <w:rsid w:val="00FA458D"/>
    <w:rsid w:val="00FB1D33"/>
    <w:rsid w:val="00FB6369"/>
    <w:rsid w:val="00FC2D9B"/>
    <w:rsid w:val="00FC3910"/>
    <w:rsid w:val="00FD6A0E"/>
    <w:rsid w:val="00FE3436"/>
    <w:rsid w:val="00FE424C"/>
    <w:rsid w:val="00FF189D"/>
    <w:rsid w:val="00FF4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59E1CF2E"/>
  <w15:docId w15:val="{FA5F5488-646C-4F81-8764-02159823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table" w:customStyle="1" w:styleId="TableGrid">
    <w:name w:val="TableGrid"/>
    <w:rsid w:val="007D352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713B3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13B39"/>
    <w:rPr>
      <w:b/>
      <w:bCs/>
    </w:rPr>
  </w:style>
  <w:style w:type="character" w:styleId="Hyperlink">
    <w:name w:val="Hyperlink"/>
    <w:basedOn w:val="DefaultParagraphFont"/>
    <w:uiPriority w:val="99"/>
    <w:unhideWhenUsed/>
    <w:rsid w:val="00111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4331">
      <w:bodyDiv w:val="1"/>
      <w:marLeft w:val="0"/>
      <w:marRight w:val="0"/>
      <w:marTop w:val="0"/>
      <w:marBottom w:val="0"/>
      <w:divBdr>
        <w:top w:val="none" w:sz="0" w:space="0" w:color="auto"/>
        <w:left w:val="none" w:sz="0" w:space="0" w:color="auto"/>
        <w:bottom w:val="none" w:sz="0" w:space="0" w:color="auto"/>
        <w:right w:val="none" w:sz="0" w:space="0" w:color="auto"/>
      </w:divBdr>
    </w:div>
    <w:div w:id="571545601">
      <w:bodyDiv w:val="1"/>
      <w:marLeft w:val="0"/>
      <w:marRight w:val="0"/>
      <w:marTop w:val="0"/>
      <w:marBottom w:val="0"/>
      <w:divBdr>
        <w:top w:val="none" w:sz="0" w:space="0" w:color="auto"/>
        <w:left w:val="none" w:sz="0" w:space="0" w:color="auto"/>
        <w:bottom w:val="none" w:sz="0" w:space="0" w:color="auto"/>
        <w:right w:val="none" w:sz="0" w:space="0" w:color="auto"/>
      </w:divBdr>
    </w:div>
    <w:div w:id="697899254">
      <w:bodyDiv w:val="1"/>
      <w:marLeft w:val="0"/>
      <w:marRight w:val="0"/>
      <w:marTop w:val="0"/>
      <w:marBottom w:val="0"/>
      <w:divBdr>
        <w:top w:val="none" w:sz="0" w:space="0" w:color="auto"/>
        <w:left w:val="none" w:sz="0" w:space="0" w:color="auto"/>
        <w:bottom w:val="none" w:sz="0" w:space="0" w:color="auto"/>
        <w:right w:val="none" w:sz="0" w:space="0" w:color="auto"/>
      </w:divBdr>
      <w:divsChild>
        <w:div w:id="1716657859">
          <w:marLeft w:val="0"/>
          <w:marRight w:val="0"/>
          <w:marTop w:val="0"/>
          <w:marBottom w:val="0"/>
          <w:divBdr>
            <w:top w:val="none" w:sz="0" w:space="0" w:color="auto"/>
            <w:left w:val="none" w:sz="0" w:space="0" w:color="auto"/>
            <w:bottom w:val="none" w:sz="0" w:space="0" w:color="auto"/>
            <w:right w:val="none" w:sz="0" w:space="0" w:color="auto"/>
          </w:divBdr>
          <w:divsChild>
            <w:div w:id="97869399">
              <w:marLeft w:val="0"/>
              <w:marRight w:val="0"/>
              <w:marTop w:val="0"/>
              <w:marBottom w:val="0"/>
              <w:divBdr>
                <w:top w:val="none" w:sz="0" w:space="0" w:color="auto"/>
                <w:left w:val="none" w:sz="0" w:space="0" w:color="auto"/>
                <w:bottom w:val="none" w:sz="0" w:space="0" w:color="auto"/>
                <w:right w:val="none" w:sz="0" w:space="0" w:color="auto"/>
              </w:divBdr>
              <w:divsChild>
                <w:div w:id="26874644">
                  <w:marLeft w:val="0"/>
                  <w:marRight w:val="0"/>
                  <w:marTop w:val="0"/>
                  <w:marBottom w:val="0"/>
                  <w:divBdr>
                    <w:top w:val="none" w:sz="0" w:space="0" w:color="auto"/>
                    <w:left w:val="none" w:sz="0" w:space="0" w:color="auto"/>
                    <w:bottom w:val="none" w:sz="0" w:space="0" w:color="auto"/>
                    <w:right w:val="none" w:sz="0" w:space="0" w:color="auto"/>
                  </w:divBdr>
                  <w:divsChild>
                    <w:div w:id="598222330">
                      <w:marLeft w:val="0"/>
                      <w:marRight w:val="0"/>
                      <w:marTop w:val="0"/>
                      <w:marBottom w:val="0"/>
                      <w:divBdr>
                        <w:top w:val="none" w:sz="0" w:space="0" w:color="auto"/>
                        <w:left w:val="none" w:sz="0" w:space="0" w:color="auto"/>
                        <w:bottom w:val="none" w:sz="0" w:space="0" w:color="auto"/>
                        <w:right w:val="none" w:sz="0" w:space="0" w:color="auto"/>
                      </w:divBdr>
                      <w:divsChild>
                        <w:div w:id="246813001">
                          <w:marLeft w:val="0"/>
                          <w:marRight w:val="0"/>
                          <w:marTop w:val="0"/>
                          <w:marBottom w:val="0"/>
                          <w:divBdr>
                            <w:top w:val="none" w:sz="0" w:space="0" w:color="auto"/>
                            <w:left w:val="none" w:sz="0" w:space="0" w:color="auto"/>
                            <w:bottom w:val="none" w:sz="0" w:space="0" w:color="auto"/>
                            <w:right w:val="none" w:sz="0" w:space="0" w:color="auto"/>
                          </w:divBdr>
                          <w:divsChild>
                            <w:div w:id="1133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80126">
      <w:bodyDiv w:val="1"/>
      <w:marLeft w:val="0"/>
      <w:marRight w:val="0"/>
      <w:marTop w:val="0"/>
      <w:marBottom w:val="0"/>
      <w:divBdr>
        <w:top w:val="none" w:sz="0" w:space="0" w:color="auto"/>
        <w:left w:val="none" w:sz="0" w:space="0" w:color="auto"/>
        <w:bottom w:val="none" w:sz="0" w:space="0" w:color="auto"/>
        <w:right w:val="none" w:sz="0" w:space="0" w:color="auto"/>
      </w:divBdr>
    </w:div>
    <w:div w:id="1018846007">
      <w:bodyDiv w:val="1"/>
      <w:marLeft w:val="0"/>
      <w:marRight w:val="0"/>
      <w:marTop w:val="0"/>
      <w:marBottom w:val="0"/>
      <w:divBdr>
        <w:top w:val="none" w:sz="0" w:space="0" w:color="auto"/>
        <w:left w:val="none" w:sz="0" w:space="0" w:color="auto"/>
        <w:bottom w:val="none" w:sz="0" w:space="0" w:color="auto"/>
        <w:right w:val="none" w:sz="0" w:space="0" w:color="auto"/>
      </w:divBdr>
    </w:div>
    <w:div w:id="1056512577">
      <w:bodyDiv w:val="1"/>
      <w:marLeft w:val="0"/>
      <w:marRight w:val="0"/>
      <w:marTop w:val="0"/>
      <w:marBottom w:val="0"/>
      <w:divBdr>
        <w:top w:val="none" w:sz="0" w:space="0" w:color="auto"/>
        <w:left w:val="none" w:sz="0" w:space="0" w:color="auto"/>
        <w:bottom w:val="none" w:sz="0" w:space="0" w:color="auto"/>
        <w:right w:val="none" w:sz="0" w:space="0" w:color="auto"/>
      </w:divBdr>
    </w:div>
    <w:div w:id="16892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1BF8-8398-436C-BE62-E0C6BB00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252</Words>
  <Characters>1333</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simin zolfaghari</cp:lastModifiedBy>
  <cp:revision>88</cp:revision>
  <cp:lastPrinted>2019-12-15T10:05:00Z</cp:lastPrinted>
  <dcterms:created xsi:type="dcterms:W3CDTF">2019-12-14T12:12:00Z</dcterms:created>
  <dcterms:modified xsi:type="dcterms:W3CDTF">2025-01-26T09:31:00Z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842e8d1035fde07ddac6dac0fafb73a23acc9f2ebb6630ae7e2dba3c3cdfc0e1</vt:lpwstr>
  </property>
</Properties>
</file>